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4099B1" w14:textId="77777777" w:rsidR="000C01A4" w:rsidRPr="009C2BB2" w:rsidRDefault="000C01A4" w:rsidP="000C01A4">
      <w:pPr>
        <w:pBdr>
          <w:bottom w:val="single" w:sz="4" w:space="1" w:color="auto"/>
        </w:pBdr>
        <w:jc w:val="right"/>
        <w:rPr>
          <w:i/>
          <w:sz w:val="24"/>
          <w:szCs w:val="24"/>
        </w:rPr>
      </w:pPr>
      <w:bookmarkStart w:id="0" w:name="_Hlk141368176"/>
      <w:r w:rsidRPr="009C2BB2">
        <w:rPr>
          <w:i/>
          <w:sz w:val="24"/>
          <w:szCs w:val="24"/>
        </w:rPr>
        <w:t>Проект</w:t>
      </w:r>
    </w:p>
    <w:p w14:paraId="0F552A31" w14:textId="77777777" w:rsidR="000C01A4" w:rsidRPr="009C2BB2" w:rsidRDefault="000C01A4" w:rsidP="000C01A4">
      <w:pPr>
        <w:pBdr>
          <w:bottom w:val="single" w:sz="4" w:space="1" w:color="auto"/>
        </w:pBdr>
        <w:jc w:val="right"/>
        <w:rPr>
          <w:i/>
          <w:sz w:val="24"/>
          <w:szCs w:val="24"/>
        </w:rPr>
      </w:pPr>
    </w:p>
    <w:p w14:paraId="51405C43" w14:textId="77777777" w:rsidR="000C01A4" w:rsidRPr="009C2BB2" w:rsidRDefault="000C01A4" w:rsidP="000C01A4">
      <w:pPr>
        <w:pBdr>
          <w:bottom w:val="single" w:sz="4" w:space="1" w:color="auto"/>
        </w:pBdr>
        <w:jc w:val="center"/>
        <w:rPr>
          <w:i/>
          <w:sz w:val="24"/>
          <w:szCs w:val="24"/>
        </w:rPr>
      </w:pPr>
      <w:r w:rsidRPr="009C2BB2">
        <w:rPr>
          <w:i/>
          <w:sz w:val="24"/>
          <w:szCs w:val="24"/>
        </w:rPr>
        <w:t>Изображение государственного Герба Республики Казахстан</w:t>
      </w:r>
    </w:p>
    <w:p w14:paraId="2D20549A" w14:textId="77777777" w:rsidR="000C01A4" w:rsidRPr="009C2BB2" w:rsidRDefault="000C01A4" w:rsidP="000C01A4">
      <w:pPr>
        <w:pBdr>
          <w:bottom w:val="single" w:sz="4" w:space="1" w:color="auto"/>
        </w:pBdr>
        <w:jc w:val="center"/>
        <w:rPr>
          <w:i/>
          <w:sz w:val="24"/>
          <w:szCs w:val="24"/>
        </w:rPr>
      </w:pPr>
    </w:p>
    <w:p w14:paraId="4C5A5EC1" w14:textId="77777777" w:rsidR="000C01A4" w:rsidRPr="009C2BB2" w:rsidRDefault="000C01A4" w:rsidP="000C01A4">
      <w:pPr>
        <w:pBdr>
          <w:bottom w:val="single" w:sz="4" w:space="1" w:color="auto"/>
        </w:pBdr>
        <w:jc w:val="center"/>
        <w:rPr>
          <w:b/>
          <w:sz w:val="24"/>
          <w:szCs w:val="24"/>
        </w:rPr>
      </w:pPr>
      <w:r w:rsidRPr="009C2BB2">
        <w:rPr>
          <w:b/>
          <w:sz w:val="24"/>
          <w:szCs w:val="24"/>
        </w:rPr>
        <w:t>НАЦИОНАЛЬНЫЙ СТАНДАРТ РЕСПУБЛИКИ КАЗАХСТАН</w:t>
      </w:r>
      <w:r w:rsidRPr="009C2BB2">
        <w:rPr>
          <w:b/>
          <w:color w:val="000000"/>
          <w:spacing w:val="-3"/>
          <w:sz w:val="24"/>
          <w:szCs w:val="24"/>
        </w:rPr>
        <w:t xml:space="preserve"> </w:t>
      </w:r>
    </w:p>
    <w:p w14:paraId="41F1DE8A" w14:textId="77777777" w:rsidR="000C01A4" w:rsidRPr="009C2BB2" w:rsidRDefault="000C01A4" w:rsidP="000C01A4">
      <w:pPr>
        <w:jc w:val="center"/>
        <w:rPr>
          <w:b/>
          <w:bCs/>
          <w:sz w:val="24"/>
          <w:szCs w:val="24"/>
        </w:rPr>
      </w:pPr>
    </w:p>
    <w:p w14:paraId="76F33875" w14:textId="77777777" w:rsidR="000C01A4" w:rsidRPr="009C2BB2" w:rsidRDefault="000C01A4" w:rsidP="000C01A4">
      <w:pPr>
        <w:jc w:val="center"/>
        <w:rPr>
          <w:b/>
          <w:bCs/>
          <w:sz w:val="24"/>
          <w:szCs w:val="24"/>
        </w:rPr>
      </w:pPr>
    </w:p>
    <w:p w14:paraId="6BC9E905" w14:textId="77777777" w:rsidR="000C01A4" w:rsidRPr="009C2BB2" w:rsidRDefault="000C01A4" w:rsidP="000C01A4">
      <w:pPr>
        <w:jc w:val="center"/>
        <w:rPr>
          <w:b/>
          <w:bCs/>
          <w:sz w:val="24"/>
          <w:szCs w:val="24"/>
        </w:rPr>
      </w:pPr>
    </w:p>
    <w:p w14:paraId="3BFD6339" w14:textId="77777777" w:rsidR="000C01A4" w:rsidRPr="009C2BB2" w:rsidRDefault="000C01A4" w:rsidP="000C01A4">
      <w:pPr>
        <w:jc w:val="center"/>
        <w:rPr>
          <w:b/>
          <w:bCs/>
          <w:sz w:val="24"/>
          <w:szCs w:val="24"/>
        </w:rPr>
      </w:pPr>
    </w:p>
    <w:p w14:paraId="02D445AC" w14:textId="77777777" w:rsidR="000C01A4" w:rsidRPr="009C2BB2" w:rsidRDefault="000C01A4" w:rsidP="000C01A4">
      <w:pPr>
        <w:jc w:val="center"/>
        <w:rPr>
          <w:b/>
          <w:bCs/>
          <w:sz w:val="24"/>
          <w:szCs w:val="24"/>
        </w:rPr>
      </w:pPr>
    </w:p>
    <w:p w14:paraId="2481814C" w14:textId="77777777" w:rsidR="000C01A4" w:rsidRPr="009C2BB2" w:rsidRDefault="000C01A4" w:rsidP="000C01A4">
      <w:pPr>
        <w:jc w:val="center"/>
        <w:rPr>
          <w:b/>
          <w:bCs/>
          <w:sz w:val="24"/>
          <w:szCs w:val="24"/>
        </w:rPr>
      </w:pPr>
    </w:p>
    <w:p w14:paraId="77700A9B" w14:textId="77777777" w:rsidR="008D197F" w:rsidRPr="009C2BB2" w:rsidRDefault="008D197F" w:rsidP="000C01A4">
      <w:pPr>
        <w:jc w:val="center"/>
        <w:rPr>
          <w:b/>
          <w:bCs/>
          <w:sz w:val="24"/>
          <w:szCs w:val="24"/>
        </w:rPr>
      </w:pPr>
    </w:p>
    <w:p w14:paraId="174A01BA" w14:textId="77777777" w:rsidR="000C01A4" w:rsidRPr="009C2BB2" w:rsidRDefault="000C01A4" w:rsidP="000C01A4">
      <w:pPr>
        <w:jc w:val="center"/>
        <w:rPr>
          <w:b/>
          <w:bCs/>
          <w:sz w:val="24"/>
          <w:szCs w:val="24"/>
        </w:rPr>
      </w:pPr>
    </w:p>
    <w:p w14:paraId="0D310122" w14:textId="77777777" w:rsidR="000C01A4" w:rsidRPr="009C2BB2" w:rsidRDefault="000C01A4" w:rsidP="000C01A4">
      <w:pPr>
        <w:jc w:val="center"/>
        <w:rPr>
          <w:b/>
          <w:bCs/>
          <w:sz w:val="24"/>
          <w:szCs w:val="24"/>
        </w:rPr>
      </w:pPr>
    </w:p>
    <w:p w14:paraId="11BCBB5B" w14:textId="749036C7" w:rsidR="00C234A4" w:rsidRDefault="00C234A4" w:rsidP="000C01A4">
      <w:pPr>
        <w:jc w:val="center"/>
        <w:rPr>
          <w:b/>
          <w:bCs/>
          <w:sz w:val="24"/>
          <w:szCs w:val="24"/>
        </w:rPr>
      </w:pPr>
      <w:r w:rsidRPr="00DD1A2D">
        <w:rPr>
          <w:b/>
          <w:bCs/>
          <w:sz w:val="24"/>
          <w:szCs w:val="24"/>
        </w:rPr>
        <w:t>СИСТЕМЫ СОВМЕСТНЫХ ГАРАНТИЙ (PGS)</w:t>
      </w:r>
    </w:p>
    <w:p w14:paraId="178E9C61" w14:textId="77777777" w:rsidR="00C234A4" w:rsidRDefault="00C234A4" w:rsidP="000C01A4">
      <w:pPr>
        <w:jc w:val="center"/>
        <w:rPr>
          <w:b/>
          <w:bCs/>
          <w:sz w:val="24"/>
          <w:szCs w:val="24"/>
        </w:rPr>
      </w:pPr>
    </w:p>
    <w:p w14:paraId="5E24315E" w14:textId="5B925332" w:rsidR="000C01A4" w:rsidRPr="009C2BB2" w:rsidRDefault="00DD1A2D" w:rsidP="000C01A4">
      <w:pPr>
        <w:jc w:val="center"/>
        <w:rPr>
          <w:b/>
          <w:bCs/>
          <w:sz w:val="24"/>
          <w:szCs w:val="24"/>
        </w:rPr>
      </w:pPr>
      <w:r w:rsidRPr="00DD1A2D">
        <w:rPr>
          <w:b/>
          <w:bCs/>
          <w:sz w:val="24"/>
          <w:szCs w:val="24"/>
        </w:rPr>
        <w:t>Основные положения</w:t>
      </w:r>
    </w:p>
    <w:p w14:paraId="2D86BA11" w14:textId="77777777" w:rsidR="000C01A4" w:rsidRPr="009C2BB2" w:rsidRDefault="000C01A4" w:rsidP="001E779B">
      <w:pPr>
        <w:jc w:val="center"/>
        <w:rPr>
          <w:b/>
          <w:bCs/>
          <w:sz w:val="24"/>
          <w:szCs w:val="24"/>
        </w:rPr>
      </w:pPr>
    </w:p>
    <w:p w14:paraId="5C1ED367" w14:textId="77777777" w:rsidR="001E779B" w:rsidRPr="009C2BB2" w:rsidRDefault="001E779B" w:rsidP="000C01A4">
      <w:pPr>
        <w:jc w:val="center"/>
        <w:rPr>
          <w:b/>
          <w:bCs/>
          <w:sz w:val="24"/>
          <w:szCs w:val="24"/>
        </w:rPr>
      </w:pPr>
    </w:p>
    <w:p w14:paraId="3E6C6929" w14:textId="77777777" w:rsidR="000C01A4" w:rsidRPr="009C2BB2" w:rsidRDefault="000C01A4" w:rsidP="000C01A4">
      <w:pPr>
        <w:jc w:val="center"/>
        <w:rPr>
          <w:b/>
          <w:bCs/>
          <w:sz w:val="24"/>
          <w:szCs w:val="24"/>
        </w:rPr>
      </w:pPr>
      <w:r w:rsidRPr="009C2BB2">
        <w:rPr>
          <w:b/>
          <w:bCs/>
          <w:sz w:val="24"/>
          <w:szCs w:val="24"/>
        </w:rPr>
        <w:t>СТ РК</w:t>
      </w:r>
    </w:p>
    <w:p w14:paraId="600B156C" w14:textId="77777777" w:rsidR="00F46A99" w:rsidRPr="009C2BB2" w:rsidRDefault="00F46A99" w:rsidP="000C01A4">
      <w:pPr>
        <w:jc w:val="center"/>
        <w:rPr>
          <w:i/>
          <w:iCs/>
          <w:sz w:val="24"/>
          <w:szCs w:val="24"/>
        </w:rPr>
      </w:pPr>
    </w:p>
    <w:p w14:paraId="2441ADAC" w14:textId="77777777" w:rsidR="00F46A99" w:rsidRPr="009C2BB2" w:rsidRDefault="00F46A99" w:rsidP="000C01A4">
      <w:pPr>
        <w:jc w:val="center"/>
        <w:rPr>
          <w:b/>
          <w:bCs/>
          <w:sz w:val="24"/>
          <w:szCs w:val="24"/>
        </w:rPr>
      </w:pPr>
    </w:p>
    <w:p w14:paraId="06B0665F" w14:textId="77777777" w:rsidR="000C01A4" w:rsidRPr="009C2BB2" w:rsidRDefault="000C01A4" w:rsidP="000C01A4">
      <w:pPr>
        <w:jc w:val="center"/>
        <w:rPr>
          <w:b/>
          <w:bCs/>
          <w:sz w:val="24"/>
          <w:szCs w:val="24"/>
        </w:rPr>
      </w:pPr>
    </w:p>
    <w:p w14:paraId="3853F78B" w14:textId="77777777" w:rsidR="000C01A4" w:rsidRPr="009C2BB2" w:rsidRDefault="000C01A4" w:rsidP="000C01A4">
      <w:pPr>
        <w:pStyle w:val="7"/>
        <w:spacing w:before="0"/>
        <w:jc w:val="center"/>
        <w:rPr>
          <w:b/>
          <w:i/>
          <w:iCs/>
        </w:rPr>
      </w:pPr>
      <w:r w:rsidRPr="009C2BB2">
        <w:rPr>
          <w:i/>
          <w:iCs/>
        </w:rPr>
        <w:t>Настоящий проект стандарта не подлежит применению до его утверждения</w:t>
      </w:r>
    </w:p>
    <w:p w14:paraId="084C6FB5" w14:textId="77777777" w:rsidR="000C01A4" w:rsidRPr="009C2BB2" w:rsidRDefault="000C01A4" w:rsidP="000C01A4">
      <w:pPr>
        <w:tabs>
          <w:tab w:val="left" w:pos="4820"/>
        </w:tabs>
        <w:jc w:val="center"/>
        <w:rPr>
          <w:b/>
          <w:bCs/>
          <w:sz w:val="24"/>
          <w:szCs w:val="24"/>
        </w:rPr>
      </w:pPr>
    </w:p>
    <w:p w14:paraId="77662EEB" w14:textId="77777777" w:rsidR="000C01A4" w:rsidRPr="009C2BB2" w:rsidRDefault="000C01A4" w:rsidP="000C01A4">
      <w:pPr>
        <w:tabs>
          <w:tab w:val="left" w:pos="4820"/>
        </w:tabs>
        <w:jc w:val="center"/>
        <w:rPr>
          <w:b/>
          <w:bCs/>
          <w:sz w:val="24"/>
          <w:szCs w:val="24"/>
        </w:rPr>
      </w:pPr>
    </w:p>
    <w:p w14:paraId="2622E81B" w14:textId="77777777" w:rsidR="000C01A4" w:rsidRPr="009C2BB2" w:rsidRDefault="000C01A4" w:rsidP="000C01A4">
      <w:pPr>
        <w:jc w:val="center"/>
        <w:rPr>
          <w:b/>
          <w:bCs/>
          <w:sz w:val="24"/>
          <w:szCs w:val="24"/>
        </w:rPr>
      </w:pPr>
    </w:p>
    <w:p w14:paraId="242F1BAB" w14:textId="77777777" w:rsidR="000C01A4" w:rsidRPr="009C2BB2" w:rsidRDefault="000C01A4" w:rsidP="000C01A4">
      <w:pPr>
        <w:jc w:val="center"/>
        <w:rPr>
          <w:b/>
          <w:bCs/>
          <w:sz w:val="24"/>
          <w:szCs w:val="24"/>
        </w:rPr>
      </w:pPr>
    </w:p>
    <w:p w14:paraId="3E452A04" w14:textId="77777777" w:rsidR="000C01A4" w:rsidRPr="009C2BB2" w:rsidRDefault="000C01A4" w:rsidP="000C01A4">
      <w:pPr>
        <w:jc w:val="center"/>
        <w:rPr>
          <w:b/>
          <w:bCs/>
          <w:sz w:val="24"/>
          <w:szCs w:val="24"/>
        </w:rPr>
      </w:pPr>
    </w:p>
    <w:p w14:paraId="7E69AC72" w14:textId="77777777" w:rsidR="000C01A4" w:rsidRPr="009C2BB2" w:rsidRDefault="000C01A4" w:rsidP="000C01A4">
      <w:pPr>
        <w:jc w:val="center"/>
        <w:rPr>
          <w:b/>
          <w:bCs/>
          <w:sz w:val="24"/>
          <w:szCs w:val="24"/>
        </w:rPr>
      </w:pPr>
    </w:p>
    <w:p w14:paraId="37099F2E" w14:textId="77777777" w:rsidR="000C01A4" w:rsidRPr="009C2BB2" w:rsidRDefault="000C01A4" w:rsidP="000C01A4">
      <w:pPr>
        <w:jc w:val="center"/>
        <w:rPr>
          <w:b/>
          <w:bCs/>
          <w:sz w:val="24"/>
          <w:szCs w:val="24"/>
        </w:rPr>
      </w:pPr>
    </w:p>
    <w:p w14:paraId="072C74AB" w14:textId="77777777" w:rsidR="000C01A4" w:rsidRPr="009C2BB2" w:rsidRDefault="000C01A4" w:rsidP="000C01A4">
      <w:pPr>
        <w:tabs>
          <w:tab w:val="left" w:pos="4820"/>
        </w:tabs>
        <w:jc w:val="center"/>
        <w:rPr>
          <w:b/>
          <w:bCs/>
          <w:sz w:val="24"/>
          <w:szCs w:val="24"/>
        </w:rPr>
      </w:pPr>
    </w:p>
    <w:p w14:paraId="4F846623" w14:textId="77777777" w:rsidR="000C01A4" w:rsidRPr="009C2BB2" w:rsidRDefault="000C01A4" w:rsidP="000C01A4">
      <w:pPr>
        <w:tabs>
          <w:tab w:val="left" w:pos="4820"/>
        </w:tabs>
        <w:jc w:val="center"/>
        <w:rPr>
          <w:b/>
          <w:bCs/>
          <w:sz w:val="24"/>
          <w:szCs w:val="24"/>
        </w:rPr>
      </w:pPr>
    </w:p>
    <w:p w14:paraId="254F3864" w14:textId="77777777" w:rsidR="000C01A4" w:rsidRPr="009C2BB2" w:rsidRDefault="000C01A4" w:rsidP="000C01A4">
      <w:pPr>
        <w:tabs>
          <w:tab w:val="left" w:pos="4820"/>
        </w:tabs>
        <w:jc w:val="center"/>
        <w:rPr>
          <w:b/>
          <w:bCs/>
          <w:sz w:val="24"/>
          <w:szCs w:val="24"/>
        </w:rPr>
      </w:pPr>
    </w:p>
    <w:p w14:paraId="6B33087A" w14:textId="77777777" w:rsidR="00A14324" w:rsidRPr="009C2BB2" w:rsidRDefault="00A14324" w:rsidP="000C01A4">
      <w:pPr>
        <w:tabs>
          <w:tab w:val="left" w:pos="4820"/>
        </w:tabs>
        <w:jc w:val="center"/>
        <w:rPr>
          <w:b/>
          <w:bCs/>
          <w:sz w:val="24"/>
          <w:szCs w:val="24"/>
        </w:rPr>
      </w:pPr>
    </w:p>
    <w:p w14:paraId="1FD91A59" w14:textId="77777777" w:rsidR="00A14324" w:rsidRDefault="00A14324" w:rsidP="000C01A4">
      <w:pPr>
        <w:tabs>
          <w:tab w:val="left" w:pos="4820"/>
        </w:tabs>
        <w:jc w:val="center"/>
        <w:rPr>
          <w:b/>
          <w:bCs/>
          <w:sz w:val="24"/>
          <w:szCs w:val="24"/>
        </w:rPr>
      </w:pPr>
    </w:p>
    <w:p w14:paraId="2B0B26CD" w14:textId="77777777" w:rsidR="00C234A4" w:rsidRDefault="00C234A4" w:rsidP="000C01A4">
      <w:pPr>
        <w:tabs>
          <w:tab w:val="left" w:pos="4820"/>
        </w:tabs>
        <w:jc w:val="center"/>
        <w:rPr>
          <w:b/>
          <w:bCs/>
          <w:sz w:val="24"/>
          <w:szCs w:val="24"/>
        </w:rPr>
      </w:pPr>
    </w:p>
    <w:p w14:paraId="4FAD2E29" w14:textId="77777777" w:rsidR="00C234A4" w:rsidRDefault="00C234A4" w:rsidP="000C01A4">
      <w:pPr>
        <w:tabs>
          <w:tab w:val="left" w:pos="4820"/>
        </w:tabs>
        <w:jc w:val="center"/>
        <w:rPr>
          <w:b/>
          <w:bCs/>
          <w:sz w:val="24"/>
          <w:szCs w:val="24"/>
        </w:rPr>
      </w:pPr>
    </w:p>
    <w:p w14:paraId="7F397BE3" w14:textId="77777777" w:rsidR="00C234A4" w:rsidRDefault="00C234A4" w:rsidP="000C01A4">
      <w:pPr>
        <w:tabs>
          <w:tab w:val="left" w:pos="4820"/>
        </w:tabs>
        <w:jc w:val="center"/>
        <w:rPr>
          <w:b/>
          <w:bCs/>
          <w:sz w:val="24"/>
          <w:szCs w:val="24"/>
        </w:rPr>
      </w:pPr>
    </w:p>
    <w:p w14:paraId="0E6A5CCE" w14:textId="77777777" w:rsidR="00C234A4" w:rsidRDefault="00C234A4" w:rsidP="000C01A4">
      <w:pPr>
        <w:tabs>
          <w:tab w:val="left" w:pos="4820"/>
        </w:tabs>
        <w:jc w:val="center"/>
        <w:rPr>
          <w:b/>
          <w:bCs/>
          <w:sz w:val="24"/>
          <w:szCs w:val="24"/>
        </w:rPr>
      </w:pPr>
    </w:p>
    <w:p w14:paraId="6EDB9FA7" w14:textId="77777777" w:rsidR="00C234A4" w:rsidRDefault="00C234A4" w:rsidP="000C01A4">
      <w:pPr>
        <w:tabs>
          <w:tab w:val="left" w:pos="4820"/>
        </w:tabs>
        <w:jc w:val="center"/>
        <w:rPr>
          <w:b/>
          <w:bCs/>
          <w:sz w:val="24"/>
          <w:szCs w:val="24"/>
        </w:rPr>
      </w:pPr>
    </w:p>
    <w:p w14:paraId="69B5C436" w14:textId="77777777" w:rsidR="00C234A4" w:rsidRDefault="00C234A4" w:rsidP="000C01A4">
      <w:pPr>
        <w:tabs>
          <w:tab w:val="left" w:pos="4820"/>
        </w:tabs>
        <w:jc w:val="center"/>
        <w:rPr>
          <w:b/>
          <w:bCs/>
          <w:sz w:val="24"/>
          <w:szCs w:val="24"/>
        </w:rPr>
      </w:pPr>
    </w:p>
    <w:p w14:paraId="7EC79EAF" w14:textId="77777777" w:rsidR="00C234A4" w:rsidRDefault="00C234A4" w:rsidP="000C01A4">
      <w:pPr>
        <w:tabs>
          <w:tab w:val="left" w:pos="4820"/>
        </w:tabs>
        <w:jc w:val="center"/>
        <w:rPr>
          <w:b/>
          <w:bCs/>
          <w:sz w:val="24"/>
          <w:szCs w:val="24"/>
        </w:rPr>
      </w:pPr>
    </w:p>
    <w:p w14:paraId="2A87CFA0" w14:textId="77777777" w:rsidR="00546A92" w:rsidRPr="009C2BB2" w:rsidRDefault="00546A92" w:rsidP="000C01A4">
      <w:pPr>
        <w:tabs>
          <w:tab w:val="left" w:pos="4820"/>
        </w:tabs>
        <w:jc w:val="center"/>
        <w:rPr>
          <w:b/>
          <w:bCs/>
          <w:sz w:val="24"/>
          <w:szCs w:val="24"/>
        </w:rPr>
      </w:pPr>
    </w:p>
    <w:p w14:paraId="3734F6B5" w14:textId="77777777" w:rsidR="000C01A4" w:rsidRPr="009C2BB2" w:rsidRDefault="000C01A4" w:rsidP="000C01A4">
      <w:pPr>
        <w:tabs>
          <w:tab w:val="left" w:pos="4820"/>
        </w:tabs>
        <w:jc w:val="center"/>
        <w:rPr>
          <w:b/>
          <w:bCs/>
          <w:sz w:val="24"/>
          <w:szCs w:val="24"/>
        </w:rPr>
      </w:pPr>
    </w:p>
    <w:p w14:paraId="05E93F78" w14:textId="77777777" w:rsidR="000C01A4" w:rsidRPr="009C2BB2" w:rsidRDefault="000C01A4" w:rsidP="000C01A4">
      <w:pPr>
        <w:tabs>
          <w:tab w:val="left" w:pos="4820"/>
        </w:tabs>
        <w:jc w:val="center"/>
        <w:rPr>
          <w:b/>
          <w:bCs/>
          <w:sz w:val="24"/>
          <w:szCs w:val="24"/>
        </w:rPr>
      </w:pPr>
      <w:r w:rsidRPr="009C2BB2">
        <w:rPr>
          <w:b/>
          <w:bCs/>
          <w:sz w:val="24"/>
          <w:szCs w:val="24"/>
        </w:rPr>
        <w:t>Комитет технического регулирования и метрологии</w:t>
      </w:r>
    </w:p>
    <w:p w14:paraId="60349D88" w14:textId="77777777" w:rsidR="000C01A4" w:rsidRPr="009C2BB2" w:rsidRDefault="000C01A4" w:rsidP="000C01A4">
      <w:pPr>
        <w:tabs>
          <w:tab w:val="left" w:pos="4820"/>
        </w:tabs>
        <w:jc w:val="center"/>
        <w:rPr>
          <w:b/>
          <w:bCs/>
          <w:sz w:val="24"/>
          <w:szCs w:val="24"/>
        </w:rPr>
      </w:pPr>
      <w:r w:rsidRPr="009C2BB2">
        <w:rPr>
          <w:b/>
          <w:bCs/>
          <w:sz w:val="24"/>
          <w:szCs w:val="24"/>
        </w:rPr>
        <w:t>Министерства торговли и интеграции Республики Казахстан</w:t>
      </w:r>
    </w:p>
    <w:p w14:paraId="5D8C5A6C" w14:textId="77777777" w:rsidR="000C01A4" w:rsidRPr="009C2BB2" w:rsidRDefault="000C01A4" w:rsidP="000C01A4">
      <w:pPr>
        <w:jc w:val="center"/>
        <w:rPr>
          <w:b/>
          <w:bCs/>
          <w:sz w:val="24"/>
          <w:szCs w:val="24"/>
        </w:rPr>
      </w:pPr>
      <w:r w:rsidRPr="009C2BB2">
        <w:rPr>
          <w:b/>
          <w:bCs/>
          <w:sz w:val="24"/>
          <w:szCs w:val="24"/>
        </w:rPr>
        <w:t>(Госстандарт)</w:t>
      </w:r>
    </w:p>
    <w:p w14:paraId="6C75D047" w14:textId="77777777" w:rsidR="000C01A4" w:rsidRPr="009C2BB2" w:rsidRDefault="000C01A4" w:rsidP="000C01A4">
      <w:pPr>
        <w:jc w:val="center"/>
        <w:rPr>
          <w:b/>
          <w:bCs/>
          <w:sz w:val="24"/>
          <w:szCs w:val="24"/>
        </w:rPr>
      </w:pPr>
    </w:p>
    <w:p w14:paraId="7EC414F9" w14:textId="77777777" w:rsidR="00A14324" w:rsidRPr="009C2BB2" w:rsidRDefault="00A14324" w:rsidP="00A14324">
      <w:pPr>
        <w:jc w:val="center"/>
        <w:rPr>
          <w:b/>
          <w:bCs/>
          <w:sz w:val="24"/>
          <w:szCs w:val="24"/>
        </w:rPr>
      </w:pPr>
      <w:r w:rsidRPr="009C2BB2">
        <w:rPr>
          <w:b/>
          <w:bCs/>
          <w:sz w:val="24"/>
          <w:szCs w:val="24"/>
        </w:rPr>
        <w:t>Астана</w:t>
      </w:r>
      <w:r w:rsidRPr="009C2BB2">
        <w:rPr>
          <w:b/>
          <w:bCs/>
          <w:sz w:val="24"/>
          <w:szCs w:val="24"/>
        </w:rPr>
        <w:br w:type="page"/>
      </w:r>
    </w:p>
    <w:p w14:paraId="436584ED" w14:textId="77777777" w:rsidR="000C01A4" w:rsidRPr="009C2BB2" w:rsidRDefault="000C01A4" w:rsidP="000C01A4">
      <w:pPr>
        <w:tabs>
          <w:tab w:val="left" w:pos="6237"/>
        </w:tabs>
        <w:jc w:val="center"/>
        <w:rPr>
          <w:rFonts w:eastAsia="Arial"/>
          <w:sz w:val="24"/>
          <w:szCs w:val="24"/>
        </w:rPr>
      </w:pPr>
      <w:r w:rsidRPr="009C2BB2">
        <w:rPr>
          <w:rFonts w:eastAsia="Arial"/>
          <w:b/>
          <w:bCs/>
          <w:sz w:val="24"/>
          <w:szCs w:val="24"/>
        </w:rPr>
        <w:lastRenderedPageBreak/>
        <w:t>Предис</w:t>
      </w:r>
      <w:r w:rsidRPr="009C2BB2">
        <w:rPr>
          <w:rFonts w:eastAsia="Arial"/>
          <w:b/>
          <w:bCs/>
          <w:spacing w:val="-3"/>
          <w:sz w:val="24"/>
          <w:szCs w:val="24"/>
        </w:rPr>
        <w:t>л</w:t>
      </w:r>
      <w:r w:rsidRPr="009C2BB2">
        <w:rPr>
          <w:rFonts w:eastAsia="Arial"/>
          <w:b/>
          <w:bCs/>
          <w:sz w:val="24"/>
          <w:szCs w:val="24"/>
        </w:rPr>
        <w:t>овие</w:t>
      </w:r>
    </w:p>
    <w:p w14:paraId="28A9444D" w14:textId="77777777" w:rsidR="000C01A4" w:rsidRPr="009C2BB2" w:rsidRDefault="000C01A4" w:rsidP="000C01A4">
      <w:pPr>
        <w:ind w:firstLine="567"/>
        <w:rPr>
          <w:sz w:val="24"/>
          <w:szCs w:val="24"/>
        </w:rPr>
      </w:pPr>
    </w:p>
    <w:p w14:paraId="3044CA36" w14:textId="1C2A60F5" w:rsidR="000C01A4" w:rsidRPr="009C2BB2" w:rsidRDefault="000C01A4" w:rsidP="000C01A4">
      <w:pPr>
        <w:ind w:firstLine="567"/>
        <w:jc w:val="both"/>
        <w:rPr>
          <w:sz w:val="24"/>
          <w:szCs w:val="24"/>
        </w:rPr>
      </w:pPr>
      <w:r w:rsidRPr="009C2BB2">
        <w:rPr>
          <w:b/>
          <w:sz w:val="24"/>
          <w:szCs w:val="24"/>
        </w:rPr>
        <w:t>1 РАЗРАБОТАН И ВНЕСЕН</w:t>
      </w:r>
      <w:r w:rsidRPr="009C2BB2">
        <w:rPr>
          <w:sz w:val="24"/>
          <w:szCs w:val="24"/>
        </w:rPr>
        <w:t xml:space="preserve"> </w:t>
      </w:r>
      <w:proofErr w:type="spellStart"/>
      <w:r w:rsidR="00E000D8" w:rsidRPr="009C2BB2">
        <w:rPr>
          <w:sz w:val="24"/>
          <w:szCs w:val="24"/>
        </w:rPr>
        <w:t>ОИПиЮЛ</w:t>
      </w:r>
      <w:proofErr w:type="spellEnd"/>
      <w:r w:rsidR="00E000D8" w:rsidRPr="009C2BB2">
        <w:rPr>
          <w:sz w:val="24"/>
          <w:szCs w:val="24"/>
        </w:rPr>
        <w:t xml:space="preserve"> в форме ассоциации «Союз производителей органической продукции Казахстана»</w:t>
      </w:r>
    </w:p>
    <w:p w14:paraId="58923B3E" w14:textId="77777777" w:rsidR="00E000D8" w:rsidRPr="009C2BB2" w:rsidRDefault="00E000D8" w:rsidP="000C01A4">
      <w:pPr>
        <w:ind w:firstLine="567"/>
        <w:jc w:val="both"/>
        <w:rPr>
          <w:sz w:val="24"/>
          <w:szCs w:val="24"/>
        </w:rPr>
      </w:pPr>
    </w:p>
    <w:p w14:paraId="5A0E5062" w14:textId="77777777" w:rsidR="000C01A4" w:rsidRPr="009C2BB2" w:rsidRDefault="000C01A4" w:rsidP="000C01A4">
      <w:pPr>
        <w:ind w:firstLine="567"/>
        <w:jc w:val="both"/>
        <w:rPr>
          <w:sz w:val="24"/>
          <w:szCs w:val="24"/>
        </w:rPr>
      </w:pPr>
      <w:r w:rsidRPr="009C2BB2">
        <w:rPr>
          <w:b/>
          <w:sz w:val="24"/>
          <w:szCs w:val="24"/>
        </w:rPr>
        <w:t>2 УТВЕРЖДЕН И ВВЕДЕН В ДЕЙСТВИЕ</w:t>
      </w:r>
      <w:r w:rsidRPr="009C2BB2">
        <w:rPr>
          <w:sz w:val="24"/>
          <w:szCs w:val="24"/>
        </w:rPr>
        <w:t xml:space="preserve"> Приказом </w:t>
      </w:r>
      <w:r w:rsidR="00682A47" w:rsidRPr="009C2BB2">
        <w:rPr>
          <w:sz w:val="24"/>
          <w:szCs w:val="24"/>
        </w:rPr>
        <w:t xml:space="preserve">Председателя </w:t>
      </w:r>
      <w:r w:rsidRPr="009C2BB2">
        <w:rPr>
          <w:sz w:val="24"/>
          <w:szCs w:val="24"/>
        </w:rPr>
        <w:t xml:space="preserve">Комитета технического регулирования и метрологии Министерства </w:t>
      </w:r>
      <w:r w:rsidRPr="009C2BB2">
        <w:rPr>
          <w:bCs/>
          <w:sz w:val="24"/>
          <w:szCs w:val="24"/>
        </w:rPr>
        <w:t>торговли и интеграции</w:t>
      </w:r>
      <w:r w:rsidRPr="009C2BB2">
        <w:rPr>
          <w:sz w:val="24"/>
          <w:szCs w:val="24"/>
        </w:rPr>
        <w:t xml:space="preserve"> Республики Казахстан от </w:t>
      </w:r>
      <w:proofErr w:type="gramStart"/>
      <w:r w:rsidRPr="009C2BB2">
        <w:rPr>
          <w:sz w:val="24"/>
          <w:szCs w:val="24"/>
        </w:rPr>
        <w:t>«</w:t>
      </w:r>
      <w:r w:rsidR="00742D33" w:rsidRPr="009C2BB2">
        <w:rPr>
          <w:sz w:val="24"/>
          <w:szCs w:val="24"/>
        </w:rPr>
        <w:t xml:space="preserve">  </w:t>
      </w:r>
      <w:proofErr w:type="gramEnd"/>
      <w:r w:rsidR="00651A2E" w:rsidRPr="009C2BB2">
        <w:rPr>
          <w:sz w:val="24"/>
          <w:szCs w:val="24"/>
        </w:rPr>
        <w:t xml:space="preserve"> </w:t>
      </w:r>
      <w:r w:rsidRPr="009C2BB2">
        <w:rPr>
          <w:sz w:val="24"/>
          <w:szCs w:val="24"/>
        </w:rPr>
        <w:t>»___________ №_____</w:t>
      </w:r>
    </w:p>
    <w:p w14:paraId="722EB1FA" w14:textId="77777777" w:rsidR="000C01A4" w:rsidRPr="009C2BB2" w:rsidRDefault="000C01A4" w:rsidP="000C01A4">
      <w:pPr>
        <w:ind w:firstLine="567"/>
        <w:jc w:val="both"/>
        <w:rPr>
          <w:sz w:val="24"/>
          <w:szCs w:val="24"/>
        </w:rPr>
      </w:pPr>
    </w:p>
    <w:p w14:paraId="7F684A02" w14:textId="3328773D" w:rsidR="001820D1" w:rsidRPr="009C2BB2" w:rsidRDefault="000C01A4" w:rsidP="001820D1">
      <w:pPr>
        <w:ind w:firstLine="567"/>
        <w:jc w:val="both"/>
        <w:rPr>
          <w:i/>
          <w:iCs/>
          <w:sz w:val="24"/>
          <w:szCs w:val="23"/>
        </w:rPr>
      </w:pPr>
      <w:r w:rsidRPr="009C2BB2">
        <w:rPr>
          <w:b/>
          <w:sz w:val="24"/>
          <w:szCs w:val="24"/>
        </w:rPr>
        <w:t>3</w:t>
      </w:r>
      <w:r w:rsidR="002F0028" w:rsidRPr="009C2BB2">
        <w:rPr>
          <w:sz w:val="24"/>
          <w:szCs w:val="24"/>
        </w:rPr>
        <w:t xml:space="preserve"> </w:t>
      </w:r>
      <w:r w:rsidR="00F46A99" w:rsidRPr="009C2BB2">
        <w:rPr>
          <w:sz w:val="24"/>
          <w:szCs w:val="23"/>
        </w:rPr>
        <w:t xml:space="preserve">Настоящий стандарт разработан с учетом </w:t>
      </w:r>
      <w:r w:rsidR="001932EE">
        <w:rPr>
          <w:sz w:val="24"/>
          <w:szCs w:val="23"/>
        </w:rPr>
        <w:t>к</w:t>
      </w:r>
      <w:r w:rsidR="00025E35" w:rsidRPr="00025E35">
        <w:rPr>
          <w:sz w:val="24"/>
          <w:szCs w:val="23"/>
        </w:rPr>
        <w:t>омплект</w:t>
      </w:r>
      <w:r w:rsidR="001932EE">
        <w:rPr>
          <w:sz w:val="24"/>
          <w:szCs w:val="23"/>
        </w:rPr>
        <w:t>а</w:t>
      </w:r>
      <w:r w:rsidR="00025E35" w:rsidRPr="00025E35">
        <w:rPr>
          <w:sz w:val="24"/>
          <w:szCs w:val="23"/>
        </w:rPr>
        <w:t xml:space="preserve"> документации (документов и записей) формирования и функционирования системы совместных гарантий (PGS)</w:t>
      </w:r>
    </w:p>
    <w:p w14:paraId="4854BDBF" w14:textId="77777777" w:rsidR="008D197F" w:rsidRPr="009C2BB2" w:rsidRDefault="008D197F" w:rsidP="00682A47">
      <w:pPr>
        <w:ind w:firstLine="567"/>
        <w:jc w:val="both"/>
        <w:rPr>
          <w:sz w:val="24"/>
          <w:szCs w:val="24"/>
        </w:rPr>
      </w:pPr>
    </w:p>
    <w:p w14:paraId="5325B866" w14:textId="71CA90F5" w:rsidR="00681B0D" w:rsidRPr="009C2BB2" w:rsidRDefault="00681B0D" w:rsidP="000C01A4">
      <w:pPr>
        <w:ind w:firstLine="567"/>
        <w:jc w:val="both"/>
        <w:rPr>
          <w:sz w:val="24"/>
          <w:szCs w:val="24"/>
        </w:rPr>
      </w:pPr>
      <w:r w:rsidRPr="009C2BB2">
        <w:rPr>
          <w:b/>
          <w:bCs/>
          <w:sz w:val="24"/>
          <w:szCs w:val="24"/>
        </w:rPr>
        <w:t>4</w:t>
      </w:r>
      <w:r w:rsidRPr="009C2BB2">
        <w:t xml:space="preserve"> </w:t>
      </w:r>
      <w:r w:rsidR="0096172C" w:rsidRPr="009C2BB2">
        <w:rPr>
          <w:sz w:val="24"/>
          <w:szCs w:val="24"/>
        </w:rPr>
        <w:t xml:space="preserve">В настоящем стандарте реализованы нормы Закона Республики Казахстан «О производстве </w:t>
      </w:r>
      <w:r w:rsidR="006D7430" w:rsidRPr="009C2BB2">
        <w:rPr>
          <w:sz w:val="24"/>
          <w:szCs w:val="24"/>
        </w:rPr>
        <w:t xml:space="preserve">и обороте </w:t>
      </w:r>
      <w:r w:rsidR="0096172C" w:rsidRPr="009C2BB2">
        <w:rPr>
          <w:sz w:val="24"/>
          <w:szCs w:val="24"/>
        </w:rPr>
        <w:t xml:space="preserve">органической продукции» от </w:t>
      </w:r>
      <w:r w:rsidR="006D7430" w:rsidRPr="009C2BB2">
        <w:rPr>
          <w:sz w:val="24"/>
          <w:szCs w:val="24"/>
        </w:rPr>
        <w:t xml:space="preserve">10 июня </w:t>
      </w:r>
      <w:r w:rsidR="0096172C" w:rsidRPr="009C2BB2">
        <w:rPr>
          <w:sz w:val="24"/>
          <w:szCs w:val="24"/>
        </w:rPr>
        <w:t>20</w:t>
      </w:r>
      <w:r w:rsidR="006D7430" w:rsidRPr="009C2BB2">
        <w:rPr>
          <w:sz w:val="24"/>
          <w:szCs w:val="24"/>
        </w:rPr>
        <w:t>24</w:t>
      </w:r>
      <w:r w:rsidR="0096172C" w:rsidRPr="009C2BB2">
        <w:rPr>
          <w:sz w:val="24"/>
          <w:szCs w:val="24"/>
        </w:rPr>
        <w:t xml:space="preserve"> года № </w:t>
      </w:r>
      <w:r w:rsidR="006D7430" w:rsidRPr="009C2BB2">
        <w:rPr>
          <w:sz w:val="24"/>
          <w:szCs w:val="24"/>
        </w:rPr>
        <w:t>89</w:t>
      </w:r>
      <w:r w:rsidR="0096172C" w:rsidRPr="009C2BB2">
        <w:rPr>
          <w:sz w:val="24"/>
          <w:szCs w:val="24"/>
        </w:rPr>
        <w:t>-V</w:t>
      </w:r>
      <w:r w:rsidR="00456209" w:rsidRPr="009C2BB2">
        <w:rPr>
          <w:sz w:val="24"/>
          <w:szCs w:val="24"/>
        </w:rPr>
        <w:t>III</w:t>
      </w:r>
      <w:r w:rsidR="0096172C" w:rsidRPr="009C2BB2">
        <w:rPr>
          <w:sz w:val="24"/>
          <w:szCs w:val="24"/>
        </w:rPr>
        <w:t xml:space="preserve"> ЗРК и Закона Республики Казахстан «О техническом регулировании» от 30 декабря 2020 года № 396-VI ЗРК.</w:t>
      </w:r>
    </w:p>
    <w:p w14:paraId="05DE6D41" w14:textId="77777777" w:rsidR="004C5BE5" w:rsidRPr="009C2BB2" w:rsidRDefault="004C5BE5" w:rsidP="000C01A4">
      <w:pPr>
        <w:ind w:firstLine="567"/>
        <w:jc w:val="both"/>
        <w:rPr>
          <w:sz w:val="24"/>
          <w:szCs w:val="24"/>
        </w:rPr>
      </w:pPr>
    </w:p>
    <w:p w14:paraId="6920023C" w14:textId="7A64E548" w:rsidR="000C01A4" w:rsidRPr="009C2BB2" w:rsidRDefault="00681B0D" w:rsidP="006A18B6">
      <w:pPr>
        <w:ind w:firstLine="567"/>
        <w:jc w:val="both"/>
        <w:rPr>
          <w:sz w:val="24"/>
          <w:szCs w:val="24"/>
        </w:rPr>
      </w:pPr>
      <w:r w:rsidRPr="009C2BB2">
        <w:rPr>
          <w:b/>
          <w:sz w:val="24"/>
          <w:szCs w:val="24"/>
        </w:rPr>
        <w:t>5</w:t>
      </w:r>
      <w:r w:rsidR="000C01A4" w:rsidRPr="009C2BB2">
        <w:rPr>
          <w:b/>
          <w:sz w:val="24"/>
          <w:szCs w:val="24"/>
        </w:rPr>
        <w:t xml:space="preserve"> </w:t>
      </w:r>
      <w:r w:rsidRPr="009C2BB2">
        <w:rPr>
          <w:b/>
          <w:sz w:val="24"/>
          <w:szCs w:val="24"/>
        </w:rPr>
        <w:t xml:space="preserve">ВВЕДЕН </w:t>
      </w:r>
      <w:r w:rsidR="004C5BE5" w:rsidRPr="009C2BB2">
        <w:rPr>
          <w:b/>
          <w:sz w:val="24"/>
          <w:szCs w:val="24"/>
        </w:rPr>
        <w:t>ВПЕРВЫЕ</w:t>
      </w:r>
    </w:p>
    <w:p w14:paraId="0C02A831" w14:textId="77777777" w:rsidR="000C01A4" w:rsidRPr="009C2BB2" w:rsidRDefault="000C01A4" w:rsidP="000C01A4">
      <w:pPr>
        <w:ind w:firstLine="567"/>
        <w:jc w:val="both"/>
        <w:rPr>
          <w:sz w:val="24"/>
          <w:szCs w:val="24"/>
        </w:rPr>
      </w:pPr>
    </w:p>
    <w:p w14:paraId="5CFB24F5" w14:textId="77777777" w:rsidR="000C01A4" w:rsidRPr="009C2BB2" w:rsidRDefault="000C01A4" w:rsidP="000C01A4">
      <w:pPr>
        <w:ind w:firstLine="567"/>
        <w:jc w:val="both"/>
        <w:rPr>
          <w:i/>
          <w:sz w:val="24"/>
          <w:szCs w:val="24"/>
        </w:rPr>
      </w:pPr>
      <w:r w:rsidRPr="009C2BB2">
        <w:rPr>
          <w:i/>
          <w:sz w:val="24"/>
          <w:szCs w:val="24"/>
        </w:rPr>
        <w:t>Информация об изменениях к настоящему стандарту публикуется в ежегодно издаваемом информационном каталоге национальных стандартов и национальных классификаторов технико-экономической информации Республики Казахстан, а текст изменений и поправок – в периодических информационных указателях стандартов. В случае пересмотра (замены) или отмены настоящего стандарта соответствующее уведомление будет опубликовано в периодическом информационном указателе стандартов</w:t>
      </w:r>
    </w:p>
    <w:p w14:paraId="29C5BDF2" w14:textId="77777777" w:rsidR="000C01A4" w:rsidRPr="009C2BB2" w:rsidRDefault="000C01A4" w:rsidP="000C01A4">
      <w:pPr>
        <w:ind w:firstLine="567"/>
        <w:jc w:val="both"/>
        <w:rPr>
          <w:sz w:val="24"/>
          <w:szCs w:val="24"/>
        </w:rPr>
      </w:pPr>
    </w:p>
    <w:p w14:paraId="2214B8D2" w14:textId="77777777" w:rsidR="000C01A4" w:rsidRPr="009C2BB2" w:rsidRDefault="000C01A4" w:rsidP="000C01A4">
      <w:pPr>
        <w:ind w:firstLine="567"/>
        <w:jc w:val="both"/>
        <w:rPr>
          <w:sz w:val="24"/>
          <w:szCs w:val="24"/>
        </w:rPr>
      </w:pPr>
    </w:p>
    <w:p w14:paraId="100303D8" w14:textId="77777777" w:rsidR="000C01A4" w:rsidRPr="009C2BB2" w:rsidRDefault="000C01A4" w:rsidP="000C01A4">
      <w:pPr>
        <w:ind w:firstLine="567"/>
        <w:jc w:val="both"/>
        <w:rPr>
          <w:sz w:val="24"/>
          <w:szCs w:val="24"/>
        </w:rPr>
      </w:pPr>
    </w:p>
    <w:p w14:paraId="5EB727BE" w14:textId="77777777" w:rsidR="000C01A4" w:rsidRPr="009C2BB2" w:rsidRDefault="000C01A4" w:rsidP="000C01A4">
      <w:pPr>
        <w:ind w:firstLine="567"/>
        <w:jc w:val="both"/>
        <w:rPr>
          <w:sz w:val="24"/>
          <w:szCs w:val="24"/>
        </w:rPr>
      </w:pPr>
    </w:p>
    <w:p w14:paraId="6C2C085B" w14:textId="77777777" w:rsidR="004C5BE5" w:rsidRPr="009C2BB2" w:rsidRDefault="004C5BE5" w:rsidP="000C01A4">
      <w:pPr>
        <w:ind w:firstLine="567"/>
        <w:jc w:val="both"/>
        <w:rPr>
          <w:sz w:val="24"/>
          <w:szCs w:val="24"/>
        </w:rPr>
      </w:pPr>
    </w:p>
    <w:p w14:paraId="4E84D120" w14:textId="77777777" w:rsidR="004C5BE5" w:rsidRPr="009C2BB2" w:rsidRDefault="004C5BE5" w:rsidP="000C01A4">
      <w:pPr>
        <w:ind w:firstLine="567"/>
        <w:jc w:val="both"/>
        <w:rPr>
          <w:sz w:val="24"/>
          <w:szCs w:val="24"/>
        </w:rPr>
      </w:pPr>
    </w:p>
    <w:p w14:paraId="34AB991B" w14:textId="77777777" w:rsidR="004C5BE5" w:rsidRPr="009C2BB2" w:rsidRDefault="004C5BE5" w:rsidP="000C01A4">
      <w:pPr>
        <w:ind w:firstLine="567"/>
        <w:jc w:val="both"/>
        <w:rPr>
          <w:sz w:val="24"/>
          <w:szCs w:val="24"/>
        </w:rPr>
      </w:pPr>
    </w:p>
    <w:p w14:paraId="253EB53C" w14:textId="77777777" w:rsidR="004C5BE5" w:rsidRPr="009C2BB2" w:rsidRDefault="004C5BE5" w:rsidP="000C01A4">
      <w:pPr>
        <w:ind w:firstLine="567"/>
        <w:jc w:val="both"/>
        <w:rPr>
          <w:sz w:val="24"/>
          <w:szCs w:val="24"/>
        </w:rPr>
      </w:pPr>
    </w:p>
    <w:p w14:paraId="436007F5" w14:textId="77777777" w:rsidR="004C5BE5" w:rsidRPr="009C2BB2" w:rsidRDefault="004C5BE5" w:rsidP="000C01A4">
      <w:pPr>
        <w:ind w:firstLine="567"/>
        <w:jc w:val="both"/>
        <w:rPr>
          <w:sz w:val="24"/>
          <w:szCs w:val="24"/>
        </w:rPr>
      </w:pPr>
    </w:p>
    <w:p w14:paraId="2A6F1516" w14:textId="77777777" w:rsidR="00682A47" w:rsidRPr="009C2BB2" w:rsidRDefault="00682A47" w:rsidP="000C01A4">
      <w:pPr>
        <w:ind w:firstLine="567"/>
        <w:jc w:val="both"/>
        <w:rPr>
          <w:sz w:val="24"/>
          <w:szCs w:val="24"/>
        </w:rPr>
      </w:pPr>
    </w:p>
    <w:p w14:paraId="425A8A7B" w14:textId="77777777" w:rsidR="000235C8" w:rsidRPr="009C2BB2" w:rsidRDefault="000235C8" w:rsidP="000C01A4">
      <w:pPr>
        <w:ind w:firstLine="567"/>
        <w:jc w:val="both"/>
        <w:rPr>
          <w:sz w:val="24"/>
          <w:szCs w:val="24"/>
        </w:rPr>
      </w:pPr>
    </w:p>
    <w:p w14:paraId="0288A45E" w14:textId="77777777" w:rsidR="00682A47" w:rsidRDefault="00682A47" w:rsidP="000C01A4">
      <w:pPr>
        <w:ind w:firstLine="567"/>
        <w:jc w:val="both"/>
        <w:rPr>
          <w:sz w:val="24"/>
          <w:szCs w:val="24"/>
        </w:rPr>
      </w:pPr>
    </w:p>
    <w:p w14:paraId="3DF00DC4" w14:textId="77777777" w:rsidR="005A3A84" w:rsidRDefault="005A3A84" w:rsidP="000C01A4">
      <w:pPr>
        <w:ind w:firstLine="567"/>
        <w:jc w:val="both"/>
        <w:rPr>
          <w:sz w:val="24"/>
          <w:szCs w:val="24"/>
        </w:rPr>
      </w:pPr>
    </w:p>
    <w:p w14:paraId="4A649363" w14:textId="77777777" w:rsidR="005A3A84" w:rsidRDefault="005A3A84" w:rsidP="000C01A4">
      <w:pPr>
        <w:ind w:firstLine="567"/>
        <w:jc w:val="both"/>
        <w:rPr>
          <w:sz w:val="24"/>
          <w:szCs w:val="24"/>
        </w:rPr>
      </w:pPr>
    </w:p>
    <w:p w14:paraId="6500A209" w14:textId="77777777" w:rsidR="005A3A84" w:rsidRDefault="005A3A84" w:rsidP="000C01A4">
      <w:pPr>
        <w:ind w:firstLine="567"/>
        <w:jc w:val="both"/>
        <w:rPr>
          <w:sz w:val="24"/>
          <w:szCs w:val="24"/>
        </w:rPr>
      </w:pPr>
    </w:p>
    <w:p w14:paraId="2F184F02" w14:textId="77777777" w:rsidR="005A3A84" w:rsidRDefault="005A3A84" w:rsidP="000C01A4">
      <w:pPr>
        <w:ind w:firstLine="567"/>
        <w:jc w:val="both"/>
        <w:rPr>
          <w:sz w:val="24"/>
          <w:szCs w:val="24"/>
        </w:rPr>
      </w:pPr>
    </w:p>
    <w:p w14:paraId="3D0DE2D8" w14:textId="77777777" w:rsidR="005A3A84" w:rsidRDefault="005A3A84" w:rsidP="000C01A4">
      <w:pPr>
        <w:ind w:firstLine="567"/>
        <w:jc w:val="both"/>
        <w:rPr>
          <w:sz w:val="24"/>
          <w:szCs w:val="24"/>
        </w:rPr>
      </w:pPr>
    </w:p>
    <w:p w14:paraId="7D7F9EEA" w14:textId="77777777" w:rsidR="005A3A84" w:rsidRDefault="005A3A84" w:rsidP="000C01A4">
      <w:pPr>
        <w:ind w:firstLine="567"/>
        <w:jc w:val="both"/>
        <w:rPr>
          <w:sz w:val="24"/>
          <w:szCs w:val="24"/>
        </w:rPr>
      </w:pPr>
    </w:p>
    <w:p w14:paraId="2E9E7F7E" w14:textId="77777777" w:rsidR="00B61A7D" w:rsidRPr="009C2BB2" w:rsidRDefault="00B61A7D" w:rsidP="000C01A4">
      <w:pPr>
        <w:ind w:firstLine="567"/>
        <w:jc w:val="both"/>
        <w:rPr>
          <w:sz w:val="24"/>
          <w:szCs w:val="24"/>
        </w:rPr>
      </w:pPr>
    </w:p>
    <w:p w14:paraId="7C328ABE" w14:textId="77777777" w:rsidR="00F812DA" w:rsidRPr="009C2BB2" w:rsidRDefault="00F812DA" w:rsidP="000C01A4">
      <w:pPr>
        <w:ind w:firstLine="567"/>
        <w:jc w:val="both"/>
        <w:rPr>
          <w:sz w:val="24"/>
          <w:szCs w:val="24"/>
        </w:rPr>
      </w:pPr>
    </w:p>
    <w:p w14:paraId="042E9296" w14:textId="77777777" w:rsidR="00C5470B" w:rsidRPr="009C2BB2" w:rsidRDefault="00B61A7D" w:rsidP="00B61A7D">
      <w:pPr>
        <w:ind w:firstLine="567"/>
        <w:jc w:val="both"/>
        <w:rPr>
          <w:sz w:val="24"/>
          <w:szCs w:val="24"/>
        </w:rPr>
      </w:pPr>
      <w:r w:rsidRPr="009C2BB2">
        <w:rPr>
          <w:sz w:val="24"/>
          <w:szCs w:val="24"/>
        </w:rPr>
        <w:t xml:space="preserve">Настоящий стандарт не может быть полностью или частично воспроизведен, тиражирован и распространен в качестве официального издания без разрешения Комитета технического регулирования и метрологии Министерства </w:t>
      </w:r>
      <w:r w:rsidRPr="009C2BB2">
        <w:rPr>
          <w:bCs/>
          <w:sz w:val="24"/>
          <w:szCs w:val="24"/>
        </w:rPr>
        <w:t>торговли и интеграции</w:t>
      </w:r>
      <w:r w:rsidRPr="009C2BB2">
        <w:rPr>
          <w:sz w:val="24"/>
          <w:szCs w:val="24"/>
        </w:rPr>
        <w:t xml:space="preserve"> Республики Казахстан</w:t>
      </w:r>
      <w:r w:rsidR="00C5470B" w:rsidRPr="009C2BB2">
        <w:rPr>
          <w:sz w:val="24"/>
          <w:szCs w:val="24"/>
        </w:rPr>
        <w:t xml:space="preserve"> </w:t>
      </w:r>
    </w:p>
    <w:p w14:paraId="087737AC" w14:textId="77777777" w:rsidR="00C5470B" w:rsidRPr="009C2BB2" w:rsidRDefault="00C5470B" w:rsidP="00C5470B">
      <w:pPr>
        <w:ind w:firstLine="567"/>
        <w:jc w:val="center"/>
        <w:rPr>
          <w:b/>
          <w:bCs/>
          <w:sz w:val="24"/>
          <w:szCs w:val="24"/>
        </w:rPr>
        <w:sectPr w:rsidR="00C5470B" w:rsidRPr="009C2BB2" w:rsidSect="000B58F6">
          <w:headerReference w:type="even" r:id="rId8"/>
          <w:headerReference w:type="default" r:id="rId9"/>
          <w:footerReference w:type="even" r:id="rId10"/>
          <w:footerReference w:type="default" r:id="rId11"/>
          <w:pgSz w:w="11906" w:h="16838" w:code="9"/>
          <w:pgMar w:top="1418" w:right="1418" w:bottom="1418" w:left="1134" w:header="1021" w:footer="1021" w:gutter="0"/>
          <w:pgNumType w:fmt="upperRoman" w:start="1"/>
          <w:cols w:space="708"/>
          <w:titlePg/>
          <w:docGrid w:linePitch="360"/>
        </w:sectPr>
      </w:pPr>
    </w:p>
    <w:p w14:paraId="609F6A3E" w14:textId="77777777" w:rsidR="002A5B0B" w:rsidRPr="009C2BB2" w:rsidRDefault="002A5B0B" w:rsidP="00793923">
      <w:pPr>
        <w:widowControl/>
        <w:pBdr>
          <w:bottom w:val="single" w:sz="4" w:space="1" w:color="auto"/>
        </w:pBdr>
        <w:jc w:val="center"/>
        <w:rPr>
          <w:b/>
          <w:bCs/>
          <w:sz w:val="24"/>
          <w:szCs w:val="24"/>
        </w:rPr>
      </w:pPr>
      <w:r w:rsidRPr="009C2BB2">
        <w:rPr>
          <w:b/>
          <w:bCs/>
          <w:sz w:val="24"/>
          <w:szCs w:val="24"/>
        </w:rPr>
        <w:lastRenderedPageBreak/>
        <w:t>НАЦИОНАЛЬНЫЙ СТАНДАРТ РЕСПУБЛИКИ КАЗАХСТАН</w:t>
      </w:r>
    </w:p>
    <w:p w14:paraId="5EBBC588" w14:textId="77777777" w:rsidR="002A5B0B" w:rsidRPr="009C2BB2" w:rsidRDefault="002A5B0B" w:rsidP="00793923">
      <w:pPr>
        <w:widowControl/>
        <w:jc w:val="center"/>
        <w:rPr>
          <w:rFonts w:eastAsia="Arial"/>
          <w:b/>
          <w:sz w:val="24"/>
          <w:szCs w:val="24"/>
        </w:rPr>
      </w:pPr>
    </w:p>
    <w:p w14:paraId="0BC2CB4C" w14:textId="77777777" w:rsidR="005A3A84" w:rsidRPr="005A3A84" w:rsidRDefault="005A3A84" w:rsidP="005A3A84">
      <w:pPr>
        <w:widowControl/>
        <w:pBdr>
          <w:bottom w:val="single" w:sz="4" w:space="1" w:color="auto"/>
        </w:pBdr>
        <w:jc w:val="center"/>
        <w:rPr>
          <w:b/>
          <w:bCs/>
          <w:sz w:val="24"/>
          <w:szCs w:val="24"/>
        </w:rPr>
      </w:pPr>
      <w:r w:rsidRPr="005A3A84">
        <w:rPr>
          <w:b/>
          <w:bCs/>
          <w:sz w:val="24"/>
          <w:szCs w:val="24"/>
        </w:rPr>
        <w:t>СИСТЕМЫ СОВМЕСТНЫХ ГАРАНТИЙ (PGS)</w:t>
      </w:r>
    </w:p>
    <w:p w14:paraId="4AFDDD6E" w14:textId="77777777" w:rsidR="005A3A84" w:rsidRPr="005A3A84" w:rsidRDefault="005A3A84" w:rsidP="005A3A84">
      <w:pPr>
        <w:widowControl/>
        <w:pBdr>
          <w:bottom w:val="single" w:sz="4" w:space="1" w:color="auto"/>
        </w:pBdr>
        <w:jc w:val="center"/>
        <w:rPr>
          <w:b/>
          <w:bCs/>
          <w:sz w:val="24"/>
          <w:szCs w:val="24"/>
        </w:rPr>
      </w:pPr>
    </w:p>
    <w:p w14:paraId="2E1B447F" w14:textId="08248EFE" w:rsidR="008D197F" w:rsidRPr="009C2BB2" w:rsidRDefault="005A3A84" w:rsidP="005A3A84">
      <w:pPr>
        <w:widowControl/>
        <w:pBdr>
          <w:bottom w:val="single" w:sz="4" w:space="1" w:color="auto"/>
        </w:pBdr>
        <w:jc w:val="center"/>
        <w:rPr>
          <w:rFonts w:eastAsia="Arial"/>
          <w:b/>
          <w:sz w:val="24"/>
          <w:szCs w:val="24"/>
        </w:rPr>
      </w:pPr>
      <w:r w:rsidRPr="005A3A84">
        <w:rPr>
          <w:b/>
          <w:bCs/>
          <w:sz w:val="24"/>
          <w:szCs w:val="24"/>
        </w:rPr>
        <w:t>Основные положения</w:t>
      </w:r>
    </w:p>
    <w:p w14:paraId="6F5B17BB" w14:textId="77777777" w:rsidR="002A5B0B" w:rsidRPr="009C2BB2" w:rsidRDefault="002A5B0B" w:rsidP="005914C6">
      <w:pPr>
        <w:ind w:firstLine="567"/>
        <w:jc w:val="right"/>
        <w:outlineLvl w:val="0"/>
        <w:rPr>
          <w:sz w:val="24"/>
          <w:szCs w:val="24"/>
        </w:rPr>
      </w:pPr>
      <w:r w:rsidRPr="009C2BB2">
        <w:rPr>
          <w:b/>
          <w:sz w:val="24"/>
          <w:szCs w:val="24"/>
        </w:rPr>
        <w:t>Дата введения</w:t>
      </w:r>
      <w:r w:rsidRPr="009C2BB2">
        <w:rPr>
          <w:sz w:val="24"/>
          <w:szCs w:val="24"/>
        </w:rPr>
        <w:t>___________</w:t>
      </w:r>
    </w:p>
    <w:p w14:paraId="14AA45CA" w14:textId="77777777" w:rsidR="002A5B0B" w:rsidRPr="009C2BB2" w:rsidRDefault="002A5B0B" w:rsidP="005914C6">
      <w:pPr>
        <w:ind w:firstLine="567"/>
        <w:jc w:val="both"/>
        <w:outlineLvl w:val="0"/>
        <w:rPr>
          <w:b/>
          <w:sz w:val="24"/>
          <w:szCs w:val="24"/>
        </w:rPr>
      </w:pPr>
    </w:p>
    <w:p w14:paraId="63441CBD" w14:textId="77777777" w:rsidR="002A5B0B" w:rsidRPr="009C2BB2" w:rsidRDefault="002A5B0B" w:rsidP="005914C6">
      <w:pPr>
        <w:pStyle w:val="11"/>
        <w:ind w:firstLine="567"/>
        <w:jc w:val="both"/>
        <w:rPr>
          <w:rFonts w:ascii="Times New Roman" w:hAnsi="Times New Roman"/>
          <w:sz w:val="24"/>
          <w:szCs w:val="24"/>
        </w:rPr>
      </w:pPr>
      <w:r w:rsidRPr="009C2BB2">
        <w:rPr>
          <w:rStyle w:val="FontStyle124"/>
          <w:rFonts w:ascii="Times New Roman" w:hAnsi="Times New Roman" w:cs="Times New Roman"/>
          <w:sz w:val="24"/>
          <w:szCs w:val="24"/>
        </w:rPr>
        <w:t>1 Область применения</w:t>
      </w:r>
    </w:p>
    <w:p w14:paraId="470F6E01" w14:textId="77777777" w:rsidR="002A5B0B" w:rsidRPr="009C2BB2" w:rsidRDefault="002A5B0B" w:rsidP="005914C6">
      <w:pPr>
        <w:pStyle w:val="11"/>
        <w:ind w:firstLine="567"/>
        <w:jc w:val="both"/>
        <w:rPr>
          <w:rFonts w:ascii="Times New Roman" w:hAnsi="Times New Roman"/>
          <w:sz w:val="24"/>
          <w:szCs w:val="24"/>
        </w:rPr>
      </w:pPr>
    </w:p>
    <w:p w14:paraId="09053DAD" w14:textId="5D1B95E4" w:rsidR="008646EA" w:rsidRPr="008646EA" w:rsidRDefault="008646EA" w:rsidP="008646EA">
      <w:pPr>
        <w:ind w:firstLine="567"/>
        <w:jc w:val="both"/>
        <w:rPr>
          <w:sz w:val="24"/>
          <w:szCs w:val="24"/>
        </w:rPr>
      </w:pPr>
      <w:r w:rsidRPr="008646EA">
        <w:rPr>
          <w:sz w:val="24"/>
          <w:szCs w:val="24"/>
        </w:rPr>
        <w:t>1.1 Настоящий стандарт распространяется на системы совместных гарантий (PGS), формируемые в области производства и оборота органической продукции в соответствии со стать</w:t>
      </w:r>
      <w:r w:rsidR="00475C28">
        <w:rPr>
          <w:sz w:val="24"/>
          <w:szCs w:val="24"/>
        </w:rPr>
        <w:t>е</w:t>
      </w:r>
      <w:r w:rsidRPr="008646EA">
        <w:rPr>
          <w:sz w:val="24"/>
          <w:szCs w:val="24"/>
        </w:rPr>
        <w:t xml:space="preserve">й 14 </w:t>
      </w:r>
      <w:r w:rsidR="00896673" w:rsidRPr="00896673">
        <w:rPr>
          <w:sz w:val="24"/>
          <w:szCs w:val="24"/>
        </w:rPr>
        <w:t>[1]</w:t>
      </w:r>
      <w:r w:rsidRPr="008646EA">
        <w:rPr>
          <w:sz w:val="24"/>
          <w:szCs w:val="24"/>
        </w:rPr>
        <w:t>.</w:t>
      </w:r>
    </w:p>
    <w:p w14:paraId="29F6079A" w14:textId="0758614A" w:rsidR="008646EA" w:rsidRPr="008646EA" w:rsidRDefault="008646EA" w:rsidP="008646EA">
      <w:pPr>
        <w:ind w:firstLine="567"/>
        <w:jc w:val="both"/>
        <w:rPr>
          <w:sz w:val="24"/>
          <w:szCs w:val="24"/>
        </w:rPr>
      </w:pPr>
      <w:r w:rsidRPr="008646EA">
        <w:rPr>
          <w:sz w:val="24"/>
          <w:szCs w:val="24"/>
        </w:rPr>
        <w:t xml:space="preserve">1.2 </w:t>
      </w:r>
      <w:r w:rsidR="00475C28">
        <w:rPr>
          <w:sz w:val="24"/>
          <w:szCs w:val="24"/>
        </w:rPr>
        <w:t>Настоящий с</w:t>
      </w:r>
      <w:r w:rsidRPr="008646EA">
        <w:rPr>
          <w:sz w:val="24"/>
          <w:szCs w:val="24"/>
        </w:rPr>
        <w:t>тандарт устанавливает:</w:t>
      </w:r>
    </w:p>
    <w:p w14:paraId="18A02102" w14:textId="77777777" w:rsidR="008646EA" w:rsidRPr="008646EA" w:rsidRDefault="008646EA" w:rsidP="008646EA">
      <w:pPr>
        <w:ind w:firstLine="567"/>
        <w:jc w:val="both"/>
        <w:rPr>
          <w:sz w:val="24"/>
          <w:szCs w:val="24"/>
        </w:rPr>
      </w:pPr>
      <w:r w:rsidRPr="008646EA">
        <w:rPr>
          <w:sz w:val="24"/>
          <w:szCs w:val="24"/>
        </w:rPr>
        <w:t>общие требования к формированию PGS-групп на основе договора о совместной деятельности (простое товарищество);</w:t>
      </w:r>
    </w:p>
    <w:p w14:paraId="0AF2B969" w14:textId="77777777" w:rsidR="008646EA" w:rsidRPr="008646EA" w:rsidRDefault="008646EA" w:rsidP="008646EA">
      <w:pPr>
        <w:ind w:firstLine="567"/>
        <w:jc w:val="both"/>
        <w:rPr>
          <w:sz w:val="24"/>
          <w:szCs w:val="24"/>
        </w:rPr>
      </w:pPr>
      <w:r w:rsidRPr="008646EA">
        <w:rPr>
          <w:sz w:val="24"/>
          <w:szCs w:val="24"/>
        </w:rPr>
        <w:t>основные принципы и требования к функционированию PGS;</w:t>
      </w:r>
    </w:p>
    <w:p w14:paraId="7E7A40AC" w14:textId="77777777" w:rsidR="008646EA" w:rsidRPr="008646EA" w:rsidRDefault="008646EA" w:rsidP="008646EA">
      <w:pPr>
        <w:ind w:firstLine="567"/>
        <w:jc w:val="both"/>
        <w:rPr>
          <w:sz w:val="24"/>
          <w:szCs w:val="24"/>
        </w:rPr>
      </w:pPr>
      <w:r w:rsidRPr="008646EA">
        <w:rPr>
          <w:sz w:val="24"/>
          <w:szCs w:val="24"/>
        </w:rPr>
        <w:t>требования к внутреннему контролю, документированию и прослеживаемости;</w:t>
      </w:r>
    </w:p>
    <w:p w14:paraId="08E31F6E" w14:textId="77777777" w:rsidR="008646EA" w:rsidRPr="008646EA" w:rsidRDefault="008646EA" w:rsidP="008646EA">
      <w:pPr>
        <w:ind w:firstLine="567"/>
        <w:jc w:val="both"/>
        <w:rPr>
          <w:sz w:val="24"/>
          <w:szCs w:val="24"/>
        </w:rPr>
      </w:pPr>
      <w:r w:rsidRPr="008646EA">
        <w:rPr>
          <w:sz w:val="24"/>
          <w:szCs w:val="24"/>
        </w:rPr>
        <w:t>права и обязанности участников PGS;</w:t>
      </w:r>
    </w:p>
    <w:p w14:paraId="12A5E756" w14:textId="77777777" w:rsidR="008646EA" w:rsidRPr="008646EA" w:rsidRDefault="008646EA" w:rsidP="008646EA">
      <w:pPr>
        <w:ind w:firstLine="567"/>
        <w:jc w:val="both"/>
        <w:rPr>
          <w:sz w:val="24"/>
          <w:szCs w:val="24"/>
        </w:rPr>
      </w:pPr>
      <w:r w:rsidRPr="008646EA">
        <w:rPr>
          <w:sz w:val="24"/>
          <w:szCs w:val="24"/>
        </w:rPr>
        <w:t>условия использования обозначения «участник PGS» при производстве и обороте органической продукции.</w:t>
      </w:r>
    </w:p>
    <w:p w14:paraId="3D2B08DA" w14:textId="77777777" w:rsidR="008646EA" w:rsidRDefault="008646EA" w:rsidP="008646EA">
      <w:pPr>
        <w:ind w:firstLine="567"/>
        <w:jc w:val="both"/>
        <w:rPr>
          <w:b/>
          <w:bCs/>
          <w:sz w:val="24"/>
          <w:szCs w:val="28"/>
        </w:rPr>
      </w:pPr>
    </w:p>
    <w:p w14:paraId="0EC8821A" w14:textId="5299286D" w:rsidR="005914C6" w:rsidRPr="009C2BB2" w:rsidRDefault="005914C6" w:rsidP="005914C6">
      <w:pPr>
        <w:ind w:firstLine="567"/>
        <w:jc w:val="both"/>
        <w:rPr>
          <w:b/>
          <w:bCs/>
          <w:sz w:val="24"/>
          <w:szCs w:val="28"/>
        </w:rPr>
      </w:pPr>
      <w:r w:rsidRPr="009C2BB2">
        <w:rPr>
          <w:b/>
          <w:bCs/>
          <w:sz w:val="24"/>
          <w:szCs w:val="28"/>
        </w:rPr>
        <w:t>2 Нормативные ссылки</w:t>
      </w:r>
    </w:p>
    <w:p w14:paraId="3D33E5A7" w14:textId="77777777" w:rsidR="00DD488C" w:rsidRPr="009C2BB2" w:rsidRDefault="00DD488C" w:rsidP="005914C6">
      <w:pPr>
        <w:ind w:firstLine="567"/>
        <w:jc w:val="both"/>
        <w:rPr>
          <w:color w:val="FF0000"/>
          <w:sz w:val="24"/>
          <w:szCs w:val="28"/>
        </w:rPr>
      </w:pPr>
    </w:p>
    <w:p w14:paraId="5F388415" w14:textId="77777777" w:rsidR="00FE41F5" w:rsidRPr="009C2BB2" w:rsidRDefault="00FE41F5" w:rsidP="00FE41F5">
      <w:pPr>
        <w:ind w:firstLine="567"/>
        <w:jc w:val="both"/>
        <w:rPr>
          <w:sz w:val="24"/>
          <w:szCs w:val="24"/>
        </w:rPr>
      </w:pPr>
      <w:r w:rsidRPr="009C2BB2">
        <w:rPr>
          <w:sz w:val="24"/>
          <w:szCs w:val="24"/>
        </w:rPr>
        <w:t>Для применения настоящего стандарта необходимы следующие ссылочные документы:</w:t>
      </w:r>
    </w:p>
    <w:p w14:paraId="135E5E6A" w14:textId="77777777" w:rsidR="00351C24" w:rsidRPr="009C2BB2" w:rsidRDefault="00351C24" w:rsidP="00351C24">
      <w:pPr>
        <w:ind w:firstLine="567"/>
        <w:jc w:val="both"/>
        <w:rPr>
          <w:sz w:val="24"/>
          <w:szCs w:val="24"/>
        </w:rPr>
      </w:pPr>
      <w:r w:rsidRPr="009C2BB2">
        <w:rPr>
          <w:sz w:val="24"/>
          <w:szCs w:val="24"/>
        </w:rPr>
        <w:t>СТ РК 3111-2023 «Продукция органическая. Требования к процессу производства, переработке, маркировке и реализации».</w:t>
      </w:r>
    </w:p>
    <w:p w14:paraId="216D3753" w14:textId="77777777" w:rsidR="00351C24" w:rsidRPr="009C2BB2" w:rsidRDefault="00351C24" w:rsidP="00351C24">
      <w:pPr>
        <w:ind w:firstLine="567"/>
        <w:jc w:val="both"/>
        <w:rPr>
          <w:sz w:val="24"/>
          <w:szCs w:val="24"/>
        </w:rPr>
      </w:pPr>
      <w:r w:rsidRPr="009C2BB2">
        <w:rPr>
          <w:sz w:val="24"/>
          <w:szCs w:val="24"/>
        </w:rPr>
        <w:t>СТ РК 3455-2023 «Производство органической продукции. Термины и определения».</w:t>
      </w:r>
    </w:p>
    <w:p w14:paraId="566664AC" w14:textId="2658CF51" w:rsidR="00BA1E5A" w:rsidRPr="009C2BB2" w:rsidRDefault="00351C24" w:rsidP="00351C24">
      <w:pPr>
        <w:ind w:firstLine="567"/>
        <w:jc w:val="both"/>
        <w:rPr>
          <w:sz w:val="24"/>
          <w:szCs w:val="24"/>
        </w:rPr>
      </w:pPr>
      <w:r w:rsidRPr="009C2BB2">
        <w:rPr>
          <w:sz w:val="24"/>
          <w:szCs w:val="24"/>
        </w:rPr>
        <w:t>СТ РК 3942-2023 «Продукция органическая. Производство и оборот органической продукции».</w:t>
      </w:r>
    </w:p>
    <w:p w14:paraId="4843EFD7" w14:textId="77777777" w:rsidR="00351C24" w:rsidRPr="009C2BB2" w:rsidRDefault="00351C24" w:rsidP="00351C24">
      <w:pPr>
        <w:ind w:firstLine="567"/>
        <w:jc w:val="both"/>
        <w:rPr>
          <w:b/>
          <w:bCs/>
          <w:color w:val="FF0000"/>
          <w:sz w:val="24"/>
          <w:szCs w:val="28"/>
        </w:rPr>
      </w:pPr>
    </w:p>
    <w:p w14:paraId="585DF44D" w14:textId="3FA5CAEB" w:rsidR="005914C6" w:rsidRPr="009C2BB2" w:rsidRDefault="005914C6" w:rsidP="005914C6">
      <w:pPr>
        <w:ind w:firstLine="567"/>
        <w:jc w:val="both"/>
        <w:rPr>
          <w:b/>
          <w:bCs/>
          <w:sz w:val="24"/>
          <w:szCs w:val="28"/>
        </w:rPr>
      </w:pPr>
      <w:r w:rsidRPr="009C2BB2">
        <w:rPr>
          <w:b/>
          <w:bCs/>
          <w:sz w:val="24"/>
          <w:szCs w:val="28"/>
        </w:rPr>
        <w:t>3 Термины</w:t>
      </w:r>
      <w:r w:rsidR="00E3018C" w:rsidRPr="009C2BB2">
        <w:rPr>
          <w:b/>
          <w:bCs/>
          <w:sz w:val="24"/>
          <w:szCs w:val="28"/>
        </w:rPr>
        <w:t xml:space="preserve"> и</w:t>
      </w:r>
      <w:r w:rsidRPr="009C2BB2">
        <w:rPr>
          <w:b/>
          <w:bCs/>
          <w:sz w:val="24"/>
          <w:szCs w:val="28"/>
        </w:rPr>
        <w:t xml:space="preserve"> определения</w:t>
      </w:r>
    </w:p>
    <w:p w14:paraId="277220D7" w14:textId="77777777" w:rsidR="00DD488C" w:rsidRPr="009C2BB2" w:rsidRDefault="00DD488C" w:rsidP="005914C6">
      <w:pPr>
        <w:ind w:firstLine="567"/>
        <w:jc w:val="both"/>
        <w:rPr>
          <w:color w:val="FF0000"/>
          <w:sz w:val="24"/>
          <w:szCs w:val="28"/>
        </w:rPr>
      </w:pPr>
    </w:p>
    <w:p w14:paraId="60629D0A" w14:textId="53AC7630" w:rsidR="00E95F87" w:rsidRPr="009C2BB2" w:rsidRDefault="0019257E" w:rsidP="00030E74">
      <w:pPr>
        <w:widowControl/>
        <w:ind w:firstLine="567"/>
        <w:jc w:val="both"/>
        <w:rPr>
          <w:rFonts w:eastAsia="Calibri"/>
          <w:sz w:val="24"/>
          <w:szCs w:val="24"/>
        </w:rPr>
      </w:pPr>
      <w:r w:rsidRPr="009C2BB2">
        <w:rPr>
          <w:rFonts w:eastAsia="Calibri"/>
          <w:sz w:val="24"/>
          <w:szCs w:val="24"/>
        </w:rPr>
        <w:t>В настоящем стандарте применены термины в соответствии с [1</w:t>
      </w:r>
      <w:r w:rsidR="00E621FA" w:rsidRPr="009C2BB2">
        <w:rPr>
          <w:rFonts w:eastAsia="Calibri"/>
          <w:sz w:val="24"/>
          <w:szCs w:val="24"/>
        </w:rPr>
        <w:t>-2</w:t>
      </w:r>
      <w:r w:rsidRPr="009C2BB2">
        <w:rPr>
          <w:rFonts w:eastAsia="Calibri"/>
          <w:sz w:val="24"/>
          <w:szCs w:val="24"/>
        </w:rPr>
        <w:t>]</w:t>
      </w:r>
      <w:r w:rsidR="00EB755B" w:rsidRPr="009C2BB2">
        <w:rPr>
          <w:rFonts w:eastAsia="Calibri"/>
          <w:sz w:val="24"/>
          <w:szCs w:val="24"/>
        </w:rPr>
        <w:t xml:space="preserve"> и </w:t>
      </w:r>
      <w:r w:rsidR="00B5602F" w:rsidRPr="009C2BB2">
        <w:rPr>
          <w:rFonts w:eastAsia="Calibri"/>
          <w:sz w:val="24"/>
          <w:szCs w:val="24"/>
        </w:rPr>
        <w:t xml:space="preserve">по </w:t>
      </w:r>
      <w:r w:rsidR="00F0285C" w:rsidRPr="009C2BB2">
        <w:rPr>
          <w:rFonts w:eastAsia="Calibri"/>
          <w:sz w:val="24"/>
          <w:szCs w:val="24"/>
        </w:rPr>
        <w:t>СТ РК 3455</w:t>
      </w:r>
      <w:r w:rsidR="00B5602F" w:rsidRPr="009C2BB2">
        <w:rPr>
          <w:rFonts w:eastAsia="Calibri"/>
          <w:sz w:val="24"/>
          <w:szCs w:val="24"/>
        </w:rPr>
        <w:t xml:space="preserve">, </w:t>
      </w:r>
      <w:r w:rsidR="00167CD6" w:rsidRPr="009C2BB2">
        <w:rPr>
          <w:rFonts w:eastAsia="Calibri"/>
          <w:sz w:val="24"/>
          <w:szCs w:val="24"/>
        </w:rPr>
        <w:t>а также следующи</w:t>
      </w:r>
      <w:r w:rsidR="0098574C" w:rsidRPr="009C2BB2">
        <w:rPr>
          <w:rFonts w:eastAsia="Calibri"/>
          <w:sz w:val="24"/>
          <w:szCs w:val="24"/>
        </w:rPr>
        <w:t>е</w:t>
      </w:r>
      <w:r w:rsidR="00167CD6" w:rsidRPr="009C2BB2">
        <w:rPr>
          <w:rFonts w:eastAsia="Calibri"/>
          <w:sz w:val="24"/>
          <w:szCs w:val="24"/>
        </w:rPr>
        <w:t xml:space="preserve"> термин</w:t>
      </w:r>
      <w:r w:rsidR="0098574C" w:rsidRPr="009C2BB2">
        <w:rPr>
          <w:rFonts w:eastAsia="Calibri"/>
          <w:sz w:val="24"/>
          <w:szCs w:val="24"/>
        </w:rPr>
        <w:t>ы</w:t>
      </w:r>
      <w:r w:rsidR="00167CD6" w:rsidRPr="009C2BB2">
        <w:rPr>
          <w:rFonts w:eastAsia="Calibri"/>
          <w:sz w:val="24"/>
          <w:szCs w:val="24"/>
        </w:rPr>
        <w:t xml:space="preserve"> с соответствующим</w:t>
      </w:r>
      <w:r w:rsidR="000812AD" w:rsidRPr="009C2BB2">
        <w:rPr>
          <w:rFonts w:eastAsia="Calibri"/>
          <w:sz w:val="24"/>
          <w:szCs w:val="24"/>
        </w:rPr>
        <w:t>и</w:t>
      </w:r>
      <w:r w:rsidR="00167CD6" w:rsidRPr="009C2BB2">
        <w:rPr>
          <w:rFonts w:eastAsia="Calibri"/>
          <w:sz w:val="24"/>
          <w:szCs w:val="24"/>
        </w:rPr>
        <w:t xml:space="preserve"> определени</w:t>
      </w:r>
      <w:r w:rsidR="000812AD" w:rsidRPr="009C2BB2">
        <w:rPr>
          <w:rFonts w:eastAsia="Calibri"/>
          <w:sz w:val="24"/>
          <w:szCs w:val="24"/>
        </w:rPr>
        <w:t>я</w:t>
      </w:r>
      <w:r w:rsidR="00167CD6" w:rsidRPr="009C2BB2">
        <w:rPr>
          <w:rFonts w:eastAsia="Calibri"/>
          <w:sz w:val="24"/>
          <w:szCs w:val="24"/>
        </w:rPr>
        <w:t>м</w:t>
      </w:r>
      <w:r w:rsidR="000812AD" w:rsidRPr="009C2BB2">
        <w:rPr>
          <w:rFonts w:eastAsia="Calibri"/>
          <w:sz w:val="24"/>
          <w:szCs w:val="24"/>
        </w:rPr>
        <w:t>и</w:t>
      </w:r>
      <w:r w:rsidR="00167CD6" w:rsidRPr="009C2BB2">
        <w:rPr>
          <w:rFonts w:eastAsia="Calibri"/>
          <w:sz w:val="24"/>
          <w:szCs w:val="24"/>
        </w:rPr>
        <w:t>:</w:t>
      </w:r>
    </w:p>
    <w:p w14:paraId="49F326A4" w14:textId="7AFEC7B1" w:rsidR="004F41DE" w:rsidRPr="004F41DE" w:rsidRDefault="004F41DE" w:rsidP="004F41DE">
      <w:pPr>
        <w:widowControl/>
        <w:ind w:firstLine="567"/>
        <w:jc w:val="both"/>
        <w:rPr>
          <w:rFonts w:eastAsia="Calibri"/>
          <w:sz w:val="24"/>
          <w:szCs w:val="24"/>
        </w:rPr>
      </w:pPr>
      <w:r w:rsidRPr="004F41DE">
        <w:rPr>
          <w:rFonts w:eastAsia="Calibri"/>
          <w:sz w:val="24"/>
          <w:szCs w:val="24"/>
        </w:rPr>
        <w:t xml:space="preserve">3.1 </w:t>
      </w:r>
      <w:r w:rsidRPr="00CB2451">
        <w:rPr>
          <w:rFonts w:eastAsia="Calibri"/>
          <w:b/>
          <w:bCs/>
          <w:sz w:val="24"/>
          <w:szCs w:val="24"/>
        </w:rPr>
        <w:t>Система совместных гарантий (PGS)</w:t>
      </w:r>
      <w:r w:rsidR="00CB2451" w:rsidRPr="00CB2451">
        <w:rPr>
          <w:rFonts w:eastAsia="Calibri"/>
          <w:sz w:val="24"/>
          <w:szCs w:val="24"/>
        </w:rPr>
        <w:t>: Добровольное объединение сельскохозяйственных товаропроизводителей, основанное на принципах совместного участия, коллективной ответственности, прозрачности, доверия и обмена знаниями с целью перехода с традиционного сельского хозяйства на органическое.</w:t>
      </w:r>
    </w:p>
    <w:p w14:paraId="70F75F44" w14:textId="280F9136" w:rsidR="004F41DE" w:rsidRPr="004F41DE" w:rsidRDefault="004F41DE" w:rsidP="004F41DE">
      <w:pPr>
        <w:widowControl/>
        <w:ind w:firstLine="567"/>
        <w:jc w:val="both"/>
        <w:rPr>
          <w:rFonts w:eastAsia="Calibri"/>
          <w:sz w:val="24"/>
          <w:szCs w:val="24"/>
        </w:rPr>
      </w:pPr>
      <w:r w:rsidRPr="004F41DE">
        <w:rPr>
          <w:rFonts w:eastAsia="Calibri"/>
          <w:sz w:val="24"/>
          <w:szCs w:val="24"/>
        </w:rPr>
        <w:t xml:space="preserve">3.2 </w:t>
      </w:r>
      <w:r w:rsidRPr="004405A3">
        <w:rPr>
          <w:rFonts w:eastAsia="Calibri"/>
          <w:b/>
          <w:bCs/>
          <w:sz w:val="24"/>
          <w:szCs w:val="24"/>
        </w:rPr>
        <w:t>Участник PGS</w:t>
      </w:r>
      <w:r w:rsidR="004405A3">
        <w:rPr>
          <w:rFonts w:eastAsia="Calibri"/>
          <w:sz w:val="24"/>
          <w:szCs w:val="24"/>
        </w:rPr>
        <w:t>:</w:t>
      </w:r>
      <w:r w:rsidRPr="004F41DE">
        <w:rPr>
          <w:rFonts w:eastAsia="Calibri"/>
          <w:sz w:val="24"/>
          <w:szCs w:val="24"/>
        </w:rPr>
        <w:t xml:space="preserve"> </w:t>
      </w:r>
      <w:r w:rsidR="004405A3">
        <w:rPr>
          <w:rFonts w:eastAsia="Calibri"/>
          <w:sz w:val="24"/>
          <w:szCs w:val="24"/>
        </w:rPr>
        <w:t>Ф</w:t>
      </w:r>
      <w:r w:rsidRPr="004F41DE">
        <w:rPr>
          <w:rFonts w:eastAsia="Calibri"/>
          <w:sz w:val="24"/>
          <w:szCs w:val="24"/>
        </w:rPr>
        <w:t>изическое лицо или юридическое лицо, осуществляющее или планирующее осуществлять производство и (или) оборот органической продукции, объединившееся с другими участниками на основе договора о совместной деятельности (простое товарищество) и выполняющее требования Закона, настоящего стандарта и внутренних документов PGS.</w:t>
      </w:r>
    </w:p>
    <w:p w14:paraId="184C5AB4" w14:textId="2ED1F14B" w:rsidR="004F41DE" w:rsidRPr="004F41DE" w:rsidRDefault="004F41DE" w:rsidP="004F41DE">
      <w:pPr>
        <w:widowControl/>
        <w:ind w:firstLine="567"/>
        <w:jc w:val="both"/>
        <w:rPr>
          <w:rFonts w:eastAsia="Calibri"/>
          <w:sz w:val="24"/>
          <w:szCs w:val="24"/>
        </w:rPr>
      </w:pPr>
      <w:r w:rsidRPr="004F41DE">
        <w:rPr>
          <w:rFonts w:eastAsia="Calibri"/>
          <w:sz w:val="24"/>
          <w:szCs w:val="24"/>
        </w:rPr>
        <w:t xml:space="preserve">3.3 </w:t>
      </w:r>
      <w:r w:rsidRPr="00C62BBB">
        <w:rPr>
          <w:rFonts w:eastAsia="Calibri"/>
          <w:b/>
          <w:bCs/>
          <w:sz w:val="24"/>
          <w:szCs w:val="24"/>
        </w:rPr>
        <w:t>Договор о совместной деятельности (простое товарищество) в рамках PGS</w:t>
      </w:r>
      <w:r w:rsidR="00C62BBB">
        <w:rPr>
          <w:rFonts w:eastAsia="Calibri"/>
          <w:sz w:val="24"/>
          <w:szCs w:val="24"/>
        </w:rPr>
        <w:t>: Д</w:t>
      </w:r>
      <w:r w:rsidRPr="004F41DE">
        <w:rPr>
          <w:rFonts w:eastAsia="Calibri"/>
          <w:sz w:val="24"/>
          <w:szCs w:val="24"/>
        </w:rPr>
        <w:t xml:space="preserve">оговор, заключаемый между участниками PGS в соответствии с гражданским законодательством Республики Казахстан, определяющий цели объединения, права и </w:t>
      </w:r>
      <w:r w:rsidRPr="004F41DE">
        <w:rPr>
          <w:rFonts w:eastAsia="Calibri"/>
          <w:sz w:val="24"/>
          <w:szCs w:val="24"/>
        </w:rPr>
        <w:lastRenderedPageBreak/>
        <w:t>обязанности участников, порядок управления PGS, условия вступления и выхода и иные необходимые положения.</w:t>
      </w:r>
    </w:p>
    <w:p w14:paraId="75E00CAB" w14:textId="787A6D9E" w:rsidR="004F41DE" w:rsidRPr="004F41DE" w:rsidRDefault="004F41DE" w:rsidP="004F41DE">
      <w:pPr>
        <w:widowControl/>
        <w:ind w:firstLine="567"/>
        <w:jc w:val="both"/>
        <w:rPr>
          <w:rFonts w:eastAsia="Calibri"/>
          <w:sz w:val="24"/>
          <w:szCs w:val="24"/>
        </w:rPr>
      </w:pPr>
      <w:r w:rsidRPr="004F41DE">
        <w:rPr>
          <w:rFonts w:eastAsia="Calibri"/>
          <w:sz w:val="24"/>
          <w:szCs w:val="24"/>
        </w:rPr>
        <w:t xml:space="preserve">3.4 </w:t>
      </w:r>
      <w:r w:rsidRPr="00D52FE1">
        <w:rPr>
          <w:rFonts w:eastAsia="Calibri"/>
          <w:b/>
          <w:bCs/>
          <w:sz w:val="24"/>
          <w:szCs w:val="24"/>
        </w:rPr>
        <w:t>Порядок формирования и функционирования системы совместных гарантий (PGS)</w:t>
      </w:r>
      <w:r w:rsidR="00D52FE1" w:rsidRPr="00D52FE1">
        <w:rPr>
          <w:rFonts w:eastAsia="Calibri"/>
          <w:sz w:val="24"/>
          <w:szCs w:val="24"/>
        </w:rPr>
        <w:t>:</w:t>
      </w:r>
      <w:r w:rsidRPr="004F41DE">
        <w:rPr>
          <w:rFonts w:eastAsia="Calibri"/>
          <w:sz w:val="24"/>
          <w:szCs w:val="24"/>
        </w:rPr>
        <w:t xml:space="preserve"> </w:t>
      </w:r>
      <w:r w:rsidR="00D52FE1">
        <w:rPr>
          <w:rFonts w:eastAsia="Calibri"/>
          <w:sz w:val="24"/>
          <w:szCs w:val="24"/>
        </w:rPr>
        <w:t>В</w:t>
      </w:r>
      <w:r w:rsidRPr="004F41DE">
        <w:rPr>
          <w:rFonts w:eastAsia="Calibri"/>
          <w:sz w:val="24"/>
          <w:szCs w:val="24"/>
        </w:rPr>
        <w:t xml:space="preserve">нутренний документ PGS, разрабатываемый и утверждаемый участниками самостоятельно на основе </w:t>
      </w:r>
      <w:r w:rsidR="00CF2FF1" w:rsidRPr="00CF2FF1">
        <w:rPr>
          <w:rFonts w:eastAsia="Calibri"/>
          <w:sz w:val="24"/>
          <w:szCs w:val="24"/>
        </w:rPr>
        <w:t>[1]</w:t>
      </w:r>
      <w:r w:rsidRPr="004F41DE">
        <w:rPr>
          <w:rFonts w:eastAsia="Calibri"/>
          <w:sz w:val="24"/>
          <w:szCs w:val="24"/>
        </w:rPr>
        <w:t xml:space="preserve"> и национальных стандартов в области </w:t>
      </w:r>
      <w:r w:rsidR="00CF2FF1">
        <w:rPr>
          <w:rFonts w:eastAsia="Calibri"/>
          <w:sz w:val="24"/>
          <w:szCs w:val="24"/>
        </w:rPr>
        <w:t xml:space="preserve">производства и оборота </w:t>
      </w:r>
      <w:r w:rsidRPr="004F41DE">
        <w:rPr>
          <w:rFonts w:eastAsia="Calibri"/>
          <w:sz w:val="24"/>
          <w:szCs w:val="24"/>
        </w:rPr>
        <w:t>органической продукции, устанавливающий структуру, процедуры внутреннего контроля, принятия решений, документирования и разрешения спорных вопросов.</w:t>
      </w:r>
      <w:r w:rsidR="00CF2FF1">
        <w:rPr>
          <w:rFonts w:eastAsia="Calibri"/>
          <w:sz w:val="24"/>
          <w:szCs w:val="24"/>
        </w:rPr>
        <w:t xml:space="preserve"> </w:t>
      </w:r>
    </w:p>
    <w:p w14:paraId="1D986EA0" w14:textId="368CECEE" w:rsidR="004F41DE" w:rsidRPr="004F41DE" w:rsidRDefault="004F41DE" w:rsidP="004F41DE">
      <w:pPr>
        <w:widowControl/>
        <w:ind w:firstLine="567"/>
        <w:jc w:val="both"/>
        <w:rPr>
          <w:rFonts w:eastAsia="Calibri"/>
          <w:sz w:val="24"/>
          <w:szCs w:val="24"/>
        </w:rPr>
      </w:pPr>
      <w:r w:rsidRPr="004F41DE">
        <w:rPr>
          <w:rFonts w:eastAsia="Calibri"/>
          <w:sz w:val="24"/>
          <w:szCs w:val="24"/>
        </w:rPr>
        <w:t xml:space="preserve">3.5 </w:t>
      </w:r>
      <w:r w:rsidRPr="00FC18FE">
        <w:rPr>
          <w:rFonts w:eastAsia="Calibri"/>
          <w:b/>
          <w:bCs/>
          <w:sz w:val="24"/>
          <w:szCs w:val="24"/>
        </w:rPr>
        <w:t>Внутренний контроль в PGS</w:t>
      </w:r>
      <w:r w:rsidR="00FC18FE">
        <w:rPr>
          <w:rFonts w:eastAsia="Calibri"/>
          <w:sz w:val="24"/>
          <w:szCs w:val="24"/>
        </w:rPr>
        <w:t>:</w:t>
      </w:r>
      <w:r w:rsidRPr="004F41DE">
        <w:rPr>
          <w:rFonts w:eastAsia="Calibri"/>
          <w:sz w:val="24"/>
          <w:szCs w:val="24"/>
        </w:rPr>
        <w:t xml:space="preserve"> </w:t>
      </w:r>
      <w:r w:rsidR="00FC18FE">
        <w:rPr>
          <w:rFonts w:eastAsia="Calibri"/>
          <w:sz w:val="24"/>
          <w:szCs w:val="24"/>
        </w:rPr>
        <w:t>С</w:t>
      </w:r>
      <w:r w:rsidRPr="004F41DE">
        <w:rPr>
          <w:rFonts w:eastAsia="Calibri"/>
          <w:sz w:val="24"/>
          <w:szCs w:val="24"/>
        </w:rPr>
        <w:t xml:space="preserve">овокупность мероприятий по планированию, проведению и документированию проверок деятельности участников PGS, осуществляемых самими участниками с целью подтверждения соблюдения требований производства </w:t>
      </w:r>
      <w:r w:rsidR="00DD7A1A">
        <w:rPr>
          <w:rFonts w:eastAsia="Calibri"/>
          <w:sz w:val="24"/>
          <w:szCs w:val="24"/>
        </w:rPr>
        <w:t xml:space="preserve">продукции </w:t>
      </w:r>
      <w:r w:rsidRPr="004F41DE">
        <w:rPr>
          <w:rFonts w:eastAsia="Calibri"/>
          <w:sz w:val="24"/>
          <w:szCs w:val="24"/>
        </w:rPr>
        <w:t>и внутренних документов PGS.</w:t>
      </w:r>
    </w:p>
    <w:p w14:paraId="406543FD" w14:textId="3C57C4B8" w:rsidR="004F41DE" w:rsidRPr="004F41DE" w:rsidRDefault="004F41DE" w:rsidP="004F41DE">
      <w:pPr>
        <w:widowControl/>
        <w:ind w:firstLine="567"/>
        <w:jc w:val="both"/>
        <w:rPr>
          <w:rFonts w:eastAsia="Calibri"/>
          <w:sz w:val="24"/>
          <w:szCs w:val="24"/>
        </w:rPr>
      </w:pPr>
      <w:r w:rsidRPr="004F41DE">
        <w:rPr>
          <w:rFonts w:eastAsia="Calibri"/>
          <w:sz w:val="24"/>
          <w:szCs w:val="24"/>
        </w:rPr>
        <w:t xml:space="preserve">3.6 </w:t>
      </w:r>
      <w:r w:rsidRPr="00DD7A1A">
        <w:rPr>
          <w:rFonts w:eastAsia="Calibri"/>
          <w:b/>
          <w:bCs/>
          <w:sz w:val="24"/>
          <w:szCs w:val="24"/>
        </w:rPr>
        <w:t>Прослеживаемость в PGS</w:t>
      </w:r>
      <w:r w:rsidR="00DD7A1A">
        <w:rPr>
          <w:rFonts w:eastAsia="Calibri"/>
          <w:sz w:val="24"/>
          <w:szCs w:val="24"/>
        </w:rPr>
        <w:t>:</w:t>
      </w:r>
      <w:r w:rsidRPr="004F41DE">
        <w:rPr>
          <w:rFonts w:eastAsia="Calibri"/>
          <w:sz w:val="24"/>
          <w:szCs w:val="24"/>
        </w:rPr>
        <w:t xml:space="preserve"> </w:t>
      </w:r>
      <w:r w:rsidR="00DD7A1A">
        <w:rPr>
          <w:rFonts w:eastAsia="Calibri"/>
          <w:sz w:val="24"/>
          <w:szCs w:val="24"/>
        </w:rPr>
        <w:t>В</w:t>
      </w:r>
      <w:r w:rsidRPr="004F41DE">
        <w:rPr>
          <w:rFonts w:eastAsia="Calibri"/>
          <w:sz w:val="24"/>
          <w:szCs w:val="24"/>
        </w:rPr>
        <w:t>озможность отследить этапы производства</w:t>
      </w:r>
      <w:r w:rsidR="002D75E6">
        <w:rPr>
          <w:rFonts w:eastAsia="Calibri"/>
          <w:sz w:val="24"/>
          <w:szCs w:val="24"/>
        </w:rPr>
        <w:t xml:space="preserve"> </w:t>
      </w:r>
      <w:r w:rsidRPr="004F41DE">
        <w:rPr>
          <w:rFonts w:eastAsia="Calibri"/>
          <w:sz w:val="24"/>
          <w:szCs w:val="24"/>
        </w:rPr>
        <w:t>и оборота продукции, произвед</w:t>
      </w:r>
      <w:r w:rsidR="006123F5">
        <w:rPr>
          <w:rFonts w:eastAsia="Calibri"/>
          <w:sz w:val="24"/>
          <w:szCs w:val="24"/>
        </w:rPr>
        <w:t>е</w:t>
      </w:r>
      <w:r w:rsidRPr="004F41DE">
        <w:rPr>
          <w:rFonts w:eastAsia="Calibri"/>
          <w:sz w:val="24"/>
          <w:szCs w:val="24"/>
        </w:rPr>
        <w:t>нной участниками PGS, на основе ведения установленной документации и идентификации продукции.</w:t>
      </w:r>
    </w:p>
    <w:p w14:paraId="320FC19B" w14:textId="5E30F123" w:rsidR="004F41DE" w:rsidRDefault="004F41DE" w:rsidP="004F41DE">
      <w:pPr>
        <w:widowControl/>
        <w:ind w:firstLine="567"/>
        <w:jc w:val="both"/>
        <w:rPr>
          <w:rFonts w:eastAsia="Calibri"/>
          <w:sz w:val="24"/>
          <w:szCs w:val="24"/>
        </w:rPr>
      </w:pPr>
      <w:r w:rsidRPr="004F41DE">
        <w:rPr>
          <w:rFonts w:eastAsia="Calibri"/>
          <w:sz w:val="24"/>
          <w:szCs w:val="24"/>
        </w:rPr>
        <w:t xml:space="preserve">3.7 </w:t>
      </w:r>
      <w:r w:rsidRPr="00F009D2">
        <w:rPr>
          <w:rFonts w:eastAsia="Calibri"/>
          <w:b/>
          <w:bCs/>
          <w:sz w:val="24"/>
          <w:szCs w:val="24"/>
        </w:rPr>
        <w:t>Обозначение «участник PGS»</w:t>
      </w:r>
      <w:r w:rsidR="00F009D2" w:rsidRPr="00F009D2">
        <w:rPr>
          <w:rFonts w:eastAsia="Calibri"/>
          <w:b/>
          <w:bCs/>
          <w:sz w:val="24"/>
          <w:szCs w:val="24"/>
        </w:rPr>
        <w:t>:</w:t>
      </w:r>
      <w:r w:rsidRPr="004F41DE">
        <w:rPr>
          <w:rFonts w:eastAsia="Calibri"/>
          <w:sz w:val="24"/>
          <w:szCs w:val="24"/>
        </w:rPr>
        <w:t xml:space="preserve"> </w:t>
      </w:r>
      <w:r w:rsidR="00F009D2">
        <w:rPr>
          <w:rFonts w:eastAsia="Calibri"/>
          <w:sz w:val="24"/>
          <w:szCs w:val="24"/>
        </w:rPr>
        <w:t>Т</w:t>
      </w:r>
      <w:r w:rsidRPr="004F41DE">
        <w:rPr>
          <w:rFonts w:eastAsia="Calibri"/>
          <w:sz w:val="24"/>
          <w:szCs w:val="24"/>
        </w:rPr>
        <w:t>екстовое или графическое обозначение, применяемое при маркировке и (или) в сопроводительной документации продукции, произвед</w:t>
      </w:r>
      <w:r w:rsidR="006123F5">
        <w:rPr>
          <w:rFonts w:eastAsia="Calibri"/>
          <w:sz w:val="24"/>
          <w:szCs w:val="24"/>
        </w:rPr>
        <w:t>е</w:t>
      </w:r>
      <w:r w:rsidRPr="004F41DE">
        <w:rPr>
          <w:rFonts w:eastAsia="Calibri"/>
          <w:sz w:val="24"/>
          <w:szCs w:val="24"/>
        </w:rPr>
        <w:t>нной в системе совместных гарантий (PGS), используемое в соответствии со стать</w:t>
      </w:r>
      <w:r w:rsidR="006123F5">
        <w:rPr>
          <w:rFonts w:eastAsia="Calibri"/>
          <w:sz w:val="24"/>
          <w:szCs w:val="24"/>
        </w:rPr>
        <w:t>е</w:t>
      </w:r>
      <w:r w:rsidRPr="004F41DE">
        <w:rPr>
          <w:rFonts w:eastAsia="Calibri"/>
          <w:sz w:val="24"/>
          <w:szCs w:val="24"/>
        </w:rPr>
        <w:t xml:space="preserve">й 14 </w:t>
      </w:r>
      <w:r w:rsidR="00F009D2" w:rsidRPr="00F009D2">
        <w:rPr>
          <w:rFonts w:eastAsia="Calibri"/>
          <w:sz w:val="24"/>
          <w:szCs w:val="24"/>
        </w:rPr>
        <w:t>[1]</w:t>
      </w:r>
      <w:r w:rsidRPr="004F41DE">
        <w:rPr>
          <w:rFonts w:eastAsia="Calibri"/>
          <w:sz w:val="24"/>
          <w:szCs w:val="24"/>
        </w:rPr>
        <w:t xml:space="preserve"> и настоящим стандартом.</w:t>
      </w:r>
    </w:p>
    <w:p w14:paraId="3DA5D725" w14:textId="77777777" w:rsidR="004F41DE" w:rsidRDefault="004F41DE" w:rsidP="004F41DE">
      <w:pPr>
        <w:widowControl/>
        <w:ind w:firstLine="567"/>
        <w:jc w:val="both"/>
        <w:rPr>
          <w:rFonts w:eastAsia="Calibri"/>
          <w:sz w:val="24"/>
          <w:szCs w:val="24"/>
        </w:rPr>
      </w:pPr>
    </w:p>
    <w:p w14:paraId="3A9C6342" w14:textId="54841389" w:rsidR="000812AD" w:rsidRPr="004F41DE" w:rsidRDefault="005F60B5" w:rsidP="004F41DE">
      <w:pPr>
        <w:widowControl/>
        <w:ind w:firstLine="567"/>
        <w:jc w:val="both"/>
        <w:rPr>
          <w:rFonts w:eastAsia="Calibri"/>
        </w:rPr>
      </w:pPr>
      <w:r w:rsidRPr="004F41DE">
        <w:rPr>
          <w:rFonts w:eastAsia="Calibri"/>
        </w:rPr>
        <w:t xml:space="preserve">Примечание: Термины, не определенные в данном разделе, следует понимать в соответствии с СТ РК 3455 или положениями действующего законодательства Республики Казахстан в области </w:t>
      </w:r>
      <w:r w:rsidR="00E57E54">
        <w:rPr>
          <w:rFonts w:eastAsia="Calibri"/>
        </w:rPr>
        <w:t>производств</w:t>
      </w:r>
      <w:r w:rsidR="00947F78">
        <w:rPr>
          <w:rFonts w:eastAsia="Calibri"/>
        </w:rPr>
        <w:t xml:space="preserve">а и оборота </w:t>
      </w:r>
      <w:r w:rsidRPr="004F41DE">
        <w:rPr>
          <w:rFonts w:eastAsia="Calibri"/>
        </w:rPr>
        <w:t>органической продукции.</w:t>
      </w:r>
    </w:p>
    <w:p w14:paraId="642619D4" w14:textId="77777777" w:rsidR="005F60B5" w:rsidRPr="009C2BB2" w:rsidRDefault="005F60B5" w:rsidP="005F60B5">
      <w:pPr>
        <w:widowControl/>
        <w:ind w:firstLine="567"/>
        <w:jc w:val="both"/>
        <w:rPr>
          <w:b/>
          <w:bCs/>
          <w:color w:val="FF0000"/>
          <w:sz w:val="24"/>
          <w:szCs w:val="24"/>
        </w:rPr>
      </w:pPr>
    </w:p>
    <w:p w14:paraId="7DBB4F2C" w14:textId="77777777" w:rsidR="007E4628" w:rsidRPr="007E4628" w:rsidRDefault="007E4628" w:rsidP="007E4628">
      <w:pPr>
        <w:widowControl/>
        <w:autoSpaceDE/>
        <w:autoSpaceDN/>
        <w:adjustRightInd/>
        <w:ind w:firstLine="567"/>
        <w:jc w:val="both"/>
        <w:rPr>
          <w:b/>
          <w:bCs/>
          <w:sz w:val="24"/>
          <w:szCs w:val="24"/>
        </w:rPr>
      </w:pPr>
      <w:r w:rsidRPr="007E4628">
        <w:rPr>
          <w:b/>
          <w:bCs/>
          <w:sz w:val="24"/>
          <w:szCs w:val="24"/>
        </w:rPr>
        <w:t>4 Общие положения</w:t>
      </w:r>
    </w:p>
    <w:p w14:paraId="15D957A1" w14:textId="77777777" w:rsidR="007E4628" w:rsidRPr="007E4628" w:rsidRDefault="007E4628" w:rsidP="007E4628">
      <w:pPr>
        <w:widowControl/>
        <w:autoSpaceDE/>
        <w:autoSpaceDN/>
        <w:adjustRightInd/>
        <w:ind w:firstLine="567"/>
        <w:jc w:val="both"/>
        <w:rPr>
          <w:b/>
          <w:bCs/>
          <w:sz w:val="24"/>
          <w:szCs w:val="24"/>
        </w:rPr>
      </w:pPr>
    </w:p>
    <w:p w14:paraId="4E036CB7" w14:textId="77777777" w:rsidR="007E4628" w:rsidRPr="007E4628" w:rsidRDefault="007E4628" w:rsidP="007E4628">
      <w:pPr>
        <w:widowControl/>
        <w:autoSpaceDE/>
        <w:autoSpaceDN/>
        <w:adjustRightInd/>
        <w:ind w:firstLine="567"/>
        <w:jc w:val="both"/>
        <w:rPr>
          <w:sz w:val="24"/>
          <w:szCs w:val="24"/>
        </w:rPr>
      </w:pPr>
      <w:r w:rsidRPr="007E4628">
        <w:rPr>
          <w:sz w:val="24"/>
          <w:szCs w:val="24"/>
        </w:rPr>
        <w:t>4.1 Формирование PGS</w:t>
      </w:r>
    </w:p>
    <w:p w14:paraId="507B9F16" w14:textId="2CDE808B" w:rsidR="007E4628" w:rsidRPr="007E4628" w:rsidRDefault="007E4628" w:rsidP="007E4628">
      <w:pPr>
        <w:widowControl/>
        <w:autoSpaceDE/>
        <w:autoSpaceDN/>
        <w:adjustRightInd/>
        <w:ind w:firstLine="567"/>
        <w:jc w:val="both"/>
        <w:rPr>
          <w:sz w:val="24"/>
          <w:szCs w:val="24"/>
        </w:rPr>
      </w:pPr>
      <w:r w:rsidRPr="007E4628">
        <w:rPr>
          <w:sz w:val="24"/>
          <w:szCs w:val="24"/>
        </w:rPr>
        <w:t>4.1.1 В соответствии со стать</w:t>
      </w:r>
      <w:r w:rsidR="006123F5">
        <w:rPr>
          <w:sz w:val="24"/>
          <w:szCs w:val="24"/>
        </w:rPr>
        <w:t>е</w:t>
      </w:r>
      <w:r w:rsidRPr="007E4628">
        <w:rPr>
          <w:sz w:val="24"/>
          <w:szCs w:val="24"/>
        </w:rPr>
        <w:t xml:space="preserve">й 14 </w:t>
      </w:r>
      <w:r w:rsidR="00E06CB6" w:rsidRPr="00E06CB6">
        <w:rPr>
          <w:sz w:val="24"/>
          <w:szCs w:val="24"/>
        </w:rPr>
        <w:t>[1]</w:t>
      </w:r>
      <w:r w:rsidRPr="007E4628">
        <w:rPr>
          <w:sz w:val="24"/>
          <w:szCs w:val="24"/>
        </w:rPr>
        <w:t xml:space="preserve"> физические лица и юридические лица, осуществляющие производство и (или) оборот органической продукции, вправе объединяться в систему совместных гарантий (PGS) на основе договора о совместной деятельности (простое товарищество).</w:t>
      </w:r>
    </w:p>
    <w:p w14:paraId="6E50EA26" w14:textId="711AFBED" w:rsidR="007E4628" w:rsidRPr="007E4628" w:rsidRDefault="007E4628" w:rsidP="007E4628">
      <w:pPr>
        <w:widowControl/>
        <w:autoSpaceDE/>
        <w:autoSpaceDN/>
        <w:adjustRightInd/>
        <w:ind w:firstLine="567"/>
        <w:jc w:val="both"/>
        <w:rPr>
          <w:sz w:val="24"/>
          <w:szCs w:val="24"/>
        </w:rPr>
      </w:pPr>
      <w:r w:rsidRPr="007E4628">
        <w:rPr>
          <w:sz w:val="24"/>
          <w:szCs w:val="24"/>
        </w:rPr>
        <w:t>4.1.2 PGS созда</w:t>
      </w:r>
      <w:r w:rsidR="006123F5">
        <w:rPr>
          <w:sz w:val="24"/>
          <w:szCs w:val="24"/>
        </w:rPr>
        <w:t>е</w:t>
      </w:r>
      <w:r w:rsidRPr="007E4628">
        <w:rPr>
          <w:sz w:val="24"/>
          <w:szCs w:val="24"/>
        </w:rPr>
        <w:t>тся на принципах добровольности, равноправия участников, взаимного доверия и прозрачности. Каждый участник принимает на себя обязательства по соблюдению законодательства, национальных стандартов и внутренних документов PGS.</w:t>
      </w:r>
    </w:p>
    <w:p w14:paraId="3133A65F" w14:textId="77777777" w:rsidR="007E4628" w:rsidRPr="007E4628" w:rsidRDefault="007E4628" w:rsidP="007E4628">
      <w:pPr>
        <w:widowControl/>
        <w:autoSpaceDE/>
        <w:autoSpaceDN/>
        <w:adjustRightInd/>
        <w:ind w:firstLine="567"/>
        <w:jc w:val="both"/>
        <w:rPr>
          <w:sz w:val="24"/>
          <w:szCs w:val="24"/>
        </w:rPr>
      </w:pPr>
    </w:p>
    <w:p w14:paraId="25825A03" w14:textId="77777777" w:rsidR="007E4628" w:rsidRPr="007E4628" w:rsidRDefault="007E4628" w:rsidP="007E4628">
      <w:pPr>
        <w:widowControl/>
        <w:autoSpaceDE/>
        <w:autoSpaceDN/>
        <w:adjustRightInd/>
        <w:ind w:firstLine="567"/>
        <w:jc w:val="both"/>
        <w:rPr>
          <w:sz w:val="24"/>
          <w:szCs w:val="24"/>
        </w:rPr>
      </w:pPr>
      <w:r w:rsidRPr="007E4628">
        <w:rPr>
          <w:sz w:val="24"/>
          <w:szCs w:val="24"/>
        </w:rPr>
        <w:t>4.2 Порядок формирования и функционирования PGS</w:t>
      </w:r>
    </w:p>
    <w:p w14:paraId="3C7CB4A0" w14:textId="51A9E760" w:rsidR="007E4628" w:rsidRPr="007E4628" w:rsidRDefault="007E4628" w:rsidP="007E4628">
      <w:pPr>
        <w:widowControl/>
        <w:autoSpaceDE/>
        <w:autoSpaceDN/>
        <w:adjustRightInd/>
        <w:ind w:firstLine="567"/>
        <w:jc w:val="both"/>
        <w:rPr>
          <w:sz w:val="24"/>
          <w:szCs w:val="24"/>
        </w:rPr>
      </w:pPr>
      <w:r w:rsidRPr="007E4628">
        <w:rPr>
          <w:sz w:val="24"/>
          <w:szCs w:val="24"/>
        </w:rPr>
        <w:t xml:space="preserve">4.2.1 Порядок формирования и функционирования системы совместных гарантий (PGS) </w:t>
      </w:r>
      <w:r w:rsidR="00DF20C8">
        <w:rPr>
          <w:sz w:val="24"/>
          <w:szCs w:val="24"/>
        </w:rPr>
        <w:t xml:space="preserve">(Порядок </w:t>
      </w:r>
      <w:r w:rsidR="00DF20C8" w:rsidRPr="00DF20C8">
        <w:rPr>
          <w:sz w:val="24"/>
          <w:szCs w:val="24"/>
        </w:rPr>
        <w:t>PGS</w:t>
      </w:r>
      <w:r w:rsidR="00DF20C8">
        <w:rPr>
          <w:sz w:val="24"/>
          <w:szCs w:val="24"/>
        </w:rPr>
        <w:t xml:space="preserve">) </w:t>
      </w:r>
      <w:r w:rsidRPr="007E4628">
        <w:rPr>
          <w:sz w:val="24"/>
          <w:szCs w:val="24"/>
        </w:rPr>
        <w:t xml:space="preserve">устанавливается участниками PGS самостоятельно на основе </w:t>
      </w:r>
      <w:r w:rsidR="00862C5D" w:rsidRPr="00862C5D">
        <w:rPr>
          <w:sz w:val="24"/>
          <w:szCs w:val="24"/>
        </w:rPr>
        <w:t>[1]</w:t>
      </w:r>
      <w:r w:rsidRPr="007E4628">
        <w:rPr>
          <w:sz w:val="24"/>
          <w:szCs w:val="24"/>
        </w:rPr>
        <w:t xml:space="preserve"> и национальных стандартов, в том числе настоящего стандарта, и подлежит утверждению общим собранием участников.</w:t>
      </w:r>
    </w:p>
    <w:p w14:paraId="4BB45941" w14:textId="7116E594" w:rsidR="007E4628" w:rsidRPr="007E4628" w:rsidRDefault="007E4628" w:rsidP="007E4628">
      <w:pPr>
        <w:widowControl/>
        <w:autoSpaceDE/>
        <w:autoSpaceDN/>
        <w:adjustRightInd/>
        <w:ind w:firstLine="567"/>
        <w:jc w:val="both"/>
        <w:rPr>
          <w:sz w:val="24"/>
          <w:szCs w:val="24"/>
        </w:rPr>
      </w:pPr>
      <w:r w:rsidRPr="007E4628">
        <w:rPr>
          <w:sz w:val="24"/>
          <w:szCs w:val="24"/>
        </w:rPr>
        <w:t xml:space="preserve">4.2.2 Порядок </w:t>
      </w:r>
      <w:r w:rsidR="00DF20C8" w:rsidRPr="00DF20C8">
        <w:rPr>
          <w:sz w:val="24"/>
          <w:szCs w:val="24"/>
        </w:rPr>
        <w:t xml:space="preserve">PGS </w:t>
      </w:r>
      <w:r w:rsidRPr="007E4628">
        <w:rPr>
          <w:sz w:val="24"/>
          <w:szCs w:val="24"/>
        </w:rPr>
        <w:t>должен, как минимум, определять:</w:t>
      </w:r>
    </w:p>
    <w:p w14:paraId="48AA5FB8" w14:textId="77777777" w:rsidR="007E4628" w:rsidRPr="007E4628" w:rsidRDefault="007E4628" w:rsidP="007E4628">
      <w:pPr>
        <w:widowControl/>
        <w:autoSpaceDE/>
        <w:autoSpaceDN/>
        <w:adjustRightInd/>
        <w:ind w:firstLine="567"/>
        <w:jc w:val="both"/>
        <w:rPr>
          <w:sz w:val="24"/>
          <w:szCs w:val="24"/>
        </w:rPr>
      </w:pPr>
      <w:r w:rsidRPr="007E4628">
        <w:rPr>
          <w:sz w:val="24"/>
          <w:szCs w:val="24"/>
        </w:rPr>
        <w:t>состав и компетенцию органов управления PGS (общее собрание, координатор, комиссии, и др.);</w:t>
      </w:r>
    </w:p>
    <w:p w14:paraId="30EDF0ED" w14:textId="77777777" w:rsidR="007E4628" w:rsidRPr="007E4628" w:rsidRDefault="007E4628" w:rsidP="007E4628">
      <w:pPr>
        <w:widowControl/>
        <w:autoSpaceDE/>
        <w:autoSpaceDN/>
        <w:adjustRightInd/>
        <w:ind w:firstLine="567"/>
        <w:jc w:val="both"/>
        <w:rPr>
          <w:sz w:val="24"/>
          <w:szCs w:val="24"/>
        </w:rPr>
      </w:pPr>
      <w:r w:rsidRPr="007E4628">
        <w:rPr>
          <w:sz w:val="24"/>
          <w:szCs w:val="24"/>
        </w:rPr>
        <w:t>условия вступления и выхода из PGS;</w:t>
      </w:r>
    </w:p>
    <w:p w14:paraId="4E21E6E7" w14:textId="77777777" w:rsidR="007E4628" w:rsidRPr="007E4628" w:rsidRDefault="007E4628" w:rsidP="007E4628">
      <w:pPr>
        <w:widowControl/>
        <w:autoSpaceDE/>
        <w:autoSpaceDN/>
        <w:adjustRightInd/>
        <w:ind w:firstLine="567"/>
        <w:jc w:val="both"/>
        <w:rPr>
          <w:sz w:val="24"/>
          <w:szCs w:val="24"/>
        </w:rPr>
      </w:pPr>
      <w:r w:rsidRPr="007E4628">
        <w:rPr>
          <w:sz w:val="24"/>
          <w:szCs w:val="24"/>
        </w:rPr>
        <w:t>порядок проведения внутренних проверок и принятия решений по их результатам;</w:t>
      </w:r>
    </w:p>
    <w:p w14:paraId="01834962" w14:textId="77777777" w:rsidR="007E4628" w:rsidRPr="007E4628" w:rsidRDefault="007E4628" w:rsidP="007E4628">
      <w:pPr>
        <w:widowControl/>
        <w:autoSpaceDE/>
        <w:autoSpaceDN/>
        <w:adjustRightInd/>
        <w:ind w:firstLine="567"/>
        <w:jc w:val="both"/>
        <w:rPr>
          <w:sz w:val="24"/>
          <w:szCs w:val="24"/>
        </w:rPr>
      </w:pPr>
      <w:r w:rsidRPr="007E4628">
        <w:rPr>
          <w:sz w:val="24"/>
          <w:szCs w:val="24"/>
        </w:rPr>
        <w:t>меры воздействия при нарушениях;</w:t>
      </w:r>
    </w:p>
    <w:p w14:paraId="19E76AD8" w14:textId="77777777" w:rsidR="007E4628" w:rsidRPr="007E4628" w:rsidRDefault="007E4628" w:rsidP="007E4628">
      <w:pPr>
        <w:widowControl/>
        <w:autoSpaceDE/>
        <w:autoSpaceDN/>
        <w:adjustRightInd/>
        <w:ind w:firstLine="567"/>
        <w:jc w:val="both"/>
        <w:rPr>
          <w:sz w:val="24"/>
          <w:szCs w:val="24"/>
        </w:rPr>
      </w:pPr>
      <w:r w:rsidRPr="007E4628">
        <w:rPr>
          <w:sz w:val="24"/>
          <w:szCs w:val="24"/>
        </w:rPr>
        <w:t>порядок ведения документации и обеспечения прослеживаемости;</w:t>
      </w:r>
    </w:p>
    <w:p w14:paraId="745EC63D" w14:textId="77777777" w:rsidR="007E4628" w:rsidRPr="007E4628" w:rsidRDefault="007E4628" w:rsidP="007E4628">
      <w:pPr>
        <w:widowControl/>
        <w:autoSpaceDE/>
        <w:autoSpaceDN/>
        <w:adjustRightInd/>
        <w:ind w:firstLine="567"/>
        <w:jc w:val="both"/>
        <w:rPr>
          <w:sz w:val="24"/>
          <w:szCs w:val="24"/>
        </w:rPr>
      </w:pPr>
      <w:r w:rsidRPr="007E4628">
        <w:rPr>
          <w:sz w:val="24"/>
          <w:szCs w:val="24"/>
        </w:rPr>
        <w:t>порядок использования обозначения «участник PGS».</w:t>
      </w:r>
    </w:p>
    <w:p w14:paraId="4A018388" w14:textId="77777777" w:rsidR="007E4628" w:rsidRPr="007E4628" w:rsidRDefault="007E4628" w:rsidP="007E4628">
      <w:pPr>
        <w:widowControl/>
        <w:autoSpaceDE/>
        <w:autoSpaceDN/>
        <w:adjustRightInd/>
        <w:ind w:firstLine="567"/>
        <w:jc w:val="both"/>
        <w:rPr>
          <w:sz w:val="24"/>
          <w:szCs w:val="24"/>
        </w:rPr>
      </w:pPr>
      <w:r w:rsidRPr="007E4628">
        <w:rPr>
          <w:sz w:val="24"/>
          <w:szCs w:val="24"/>
        </w:rPr>
        <w:t>4.3 Структура управления PGS</w:t>
      </w:r>
    </w:p>
    <w:p w14:paraId="5C1EFD8E" w14:textId="77777777" w:rsidR="007E4628" w:rsidRPr="007E4628" w:rsidRDefault="007E4628" w:rsidP="007E4628">
      <w:pPr>
        <w:widowControl/>
        <w:autoSpaceDE/>
        <w:autoSpaceDN/>
        <w:adjustRightInd/>
        <w:ind w:firstLine="567"/>
        <w:jc w:val="both"/>
        <w:rPr>
          <w:sz w:val="24"/>
          <w:szCs w:val="24"/>
        </w:rPr>
      </w:pPr>
      <w:r w:rsidRPr="007E4628">
        <w:rPr>
          <w:sz w:val="24"/>
          <w:szCs w:val="24"/>
        </w:rPr>
        <w:t>4.3.1 Высшим органом управления PGS является общее собрание участников.</w:t>
      </w:r>
    </w:p>
    <w:p w14:paraId="028EE65B" w14:textId="77777777" w:rsidR="007E4628" w:rsidRPr="007E4628" w:rsidRDefault="007E4628" w:rsidP="007E4628">
      <w:pPr>
        <w:widowControl/>
        <w:autoSpaceDE/>
        <w:autoSpaceDN/>
        <w:adjustRightInd/>
        <w:ind w:firstLine="567"/>
        <w:jc w:val="both"/>
        <w:rPr>
          <w:sz w:val="24"/>
          <w:szCs w:val="24"/>
        </w:rPr>
      </w:pPr>
      <w:r w:rsidRPr="007E4628">
        <w:rPr>
          <w:sz w:val="24"/>
          <w:szCs w:val="24"/>
        </w:rPr>
        <w:lastRenderedPageBreak/>
        <w:t>4.3.2 Внутренними документами могут предусматриваться: координатор (председатель), секретарь, ответственные за внутренний контроль, за обучение, за ведение реестров и др. Полномочия, порядок избрания и ответственности этих лиц устанавливаются Порядком PGS.</w:t>
      </w:r>
    </w:p>
    <w:p w14:paraId="48D89CCF" w14:textId="77777777" w:rsidR="008C1569" w:rsidRDefault="008C1569" w:rsidP="007E4628">
      <w:pPr>
        <w:widowControl/>
        <w:autoSpaceDE/>
        <w:autoSpaceDN/>
        <w:adjustRightInd/>
        <w:ind w:firstLine="567"/>
        <w:jc w:val="both"/>
        <w:rPr>
          <w:sz w:val="24"/>
          <w:szCs w:val="24"/>
        </w:rPr>
      </w:pPr>
    </w:p>
    <w:p w14:paraId="78602E7A" w14:textId="406A4B54" w:rsidR="007E4628" w:rsidRPr="007E4628" w:rsidRDefault="007E4628" w:rsidP="007E4628">
      <w:pPr>
        <w:widowControl/>
        <w:autoSpaceDE/>
        <w:autoSpaceDN/>
        <w:adjustRightInd/>
        <w:ind w:firstLine="567"/>
        <w:jc w:val="both"/>
        <w:rPr>
          <w:sz w:val="24"/>
          <w:szCs w:val="24"/>
        </w:rPr>
      </w:pPr>
      <w:r w:rsidRPr="007E4628">
        <w:rPr>
          <w:sz w:val="24"/>
          <w:szCs w:val="24"/>
        </w:rPr>
        <w:t>4.4 Соответствие законодательству и национальным стандартам</w:t>
      </w:r>
    </w:p>
    <w:p w14:paraId="6E7AB0F3" w14:textId="2BC5072F" w:rsidR="007E4628" w:rsidRPr="007E4628" w:rsidRDefault="007E4628" w:rsidP="007E4628">
      <w:pPr>
        <w:widowControl/>
        <w:autoSpaceDE/>
        <w:autoSpaceDN/>
        <w:adjustRightInd/>
        <w:ind w:firstLine="567"/>
        <w:jc w:val="both"/>
        <w:rPr>
          <w:sz w:val="24"/>
          <w:szCs w:val="24"/>
        </w:rPr>
      </w:pPr>
      <w:r w:rsidRPr="007E4628">
        <w:rPr>
          <w:sz w:val="24"/>
          <w:szCs w:val="24"/>
        </w:rPr>
        <w:t xml:space="preserve">4.4.1 В соответствии с пунктом 2 статьи 14 </w:t>
      </w:r>
      <w:r w:rsidR="007E386F" w:rsidRPr="007E386F">
        <w:rPr>
          <w:sz w:val="24"/>
          <w:szCs w:val="24"/>
        </w:rPr>
        <w:t>[1]</w:t>
      </w:r>
      <w:r w:rsidRPr="007E4628">
        <w:rPr>
          <w:sz w:val="24"/>
          <w:szCs w:val="24"/>
        </w:rPr>
        <w:t xml:space="preserve"> участники системы совместных гарантий (PGS) обязаны соблюдать требования законодательства Республики Казахстан, в том числе </w:t>
      </w:r>
      <w:r w:rsidR="00BD067E" w:rsidRPr="00BD067E">
        <w:rPr>
          <w:sz w:val="24"/>
          <w:szCs w:val="24"/>
        </w:rPr>
        <w:t>[1]</w:t>
      </w:r>
      <w:r w:rsidRPr="007E4628">
        <w:rPr>
          <w:sz w:val="24"/>
          <w:szCs w:val="24"/>
        </w:rPr>
        <w:t xml:space="preserve">, </w:t>
      </w:r>
      <w:r w:rsidR="00BD067E" w:rsidRPr="00BD067E">
        <w:rPr>
          <w:sz w:val="24"/>
          <w:szCs w:val="24"/>
        </w:rPr>
        <w:t>[</w:t>
      </w:r>
      <w:r w:rsidR="00BD067E">
        <w:rPr>
          <w:sz w:val="24"/>
          <w:szCs w:val="24"/>
        </w:rPr>
        <w:t>2</w:t>
      </w:r>
      <w:r w:rsidR="00BD067E" w:rsidRPr="00BD067E">
        <w:rPr>
          <w:sz w:val="24"/>
          <w:szCs w:val="24"/>
        </w:rPr>
        <w:t xml:space="preserve">] </w:t>
      </w:r>
      <w:r w:rsidRPr="007E4628">
        <w:rPr>
          <w:sz w:val="24"/>
          <w:szCs w:val="24"/>
        </w:rPr>
        <w:t>и национальных стандартов.</w:t>
      </w:r>
    </w:p>
    <w:p w14:paraId="708F3AFB" w14:textId="77777777" w:rsidR="007E4628" w:rsidRPr="007E4628" w:rsidRDefault="007E4628" w:rsidP="007E4628">
      <w:pPr>
        <w:widowControl/>
        <w:autoSpaceDE/>
        <w:autoSpaceDN/>
        <w:adjustRightInd/>
        <w:ind w:firstLine="567"/>
        <w:jc w:val="both"/>
        <w:rPr>
          <w:sz w:val="24"/>
          <w:szCs w:val="24"/>
        </w:rPr>
      </w:pPr>
      <w:r w:rsidRPr="007E4628">
        <w:rPr>
          <w:sz w:val="24"/>
          <w:szCs w:val="24"/>
        </w:rPr>
        <w:t>4.4.2 Настоящий стандарт не заменяет и не отменяет требований иных нормативных правовых актов и национальных стандартов, а применяется совместно с ними.</w:t>
      </w:r>
    </w:p>
    <w:p w14:paraId="41D6AE7D" w14:textId="77777777" w:rsidR="007E4628" w:rsidRPr="007E4628" w:rsidRDefault="007E4628" w:rsidP="007E4628">
      <w:pPr>
        <w:widowControl/>
        <w:autoSpaceDE/>
        <w:autoSpaceDN/>
        <w:adjustRightInd/>
        <w:ind w:firstLine="567"/>
        <w:jc w:val="both"/>
        <w:rPr>
          <w:sz w:val="24"/>
          <w:szCs w:val="24"/>
        </w:rPr>
      </w:pPr>
    </w:p>
    <w:p w14:paraId="63F0BC43" w14:textId="77777777" w:rsidR="007E4628" w:rsidRPr="007E4628" w:rsidRDefault="007E4628" w:rsidP="007E4628">
      <w:pPr>
        <w:widowControl/>
        <w:autoSpaceDE/>
        <w:autoSpaceDN/>
        <w:adjustRightInd/>
        <w:ind w:firstLine="567"/>
        <w:jc w:val="both"/>
        <w:rPr>
          <w:sz w:val="24"/>
          <w:szCs w:val="24"/>
        </w:rPr>
      </w:pPr>
      <w:r w:rsidRPr="007E4628">
        <w:rPr>
          <w:sz w:val="24"/>
          <w:szCs w:val="24"/>
        </w:rPr>
        <w:t>4.5 Использование обозначения «участник PGS»</w:t>
      </w:r>
    </w:p>
    <w:p w14:paraId="51AFA7FE" w14:textId="77EDAF2C" w:rsidR="007E4628" w:rsidRPr="007E4628" w:rsidRDefault="007E4628" w:rsidP="007E4628">
      <w:pPr>
        <w:widowControl/>
        <w:autoSpaceDE/>
        <w:autoSpaceDN/>
        <w:adjustRightInd/>
        <w:ind w:firstLine="567"/>
        <w:jc w:val="both"/>
        <w:rPr>
          <w:sz w:val="24"/>
          <w:szCs w:val="24"/>
        </w:rPr>
      </w:pPr>
      <w:r w:rsidRPr="007E4628">
        <w:rPr>
          <w:sz w:val="24"/>
          <w:szCs w:val="24"/>
        </w:rPr>
        <w:t>4.5.1 При производстве и обороте продукции, произвед</w:t>
      </w:r>
      <w:r w:rsidR="006123F5">
        <w:rPr>
          <w:sz w:val="24"/>
          <w:szCs w:val="24"/>
        </w:rPr>
        <w:t>е</w:t>
      </w:r>
      <w:r w:rsidRPr="007E4628">
        <w:rPr>
          <w:sz w:val="24"/>
          <w:szCs w:val="24"/>
        </w:rPr>
        <w:t>нной в системе совместных гарантий (PGS), допускается использование обозначения «участник PGS» в соответствии со стать</w:t>
      </w:r>
      <w:r w:rsidR="006123F5">
        <w:rPr>
          <w:sz w:val="24"/>
          <w:szCs w:val="24"/>
        </w:rPr>
        <w:t>е</w:t>
      </w:r>
      <w:r w:rsidRPr="007E4628">
        <w:rPr>
          <w:sz w:val="24"/>
          <w:szCs w:val="24"/>
        </w:rPr>
        <w:t xml:space="preserve">й 14 </w:t>
      </w:r>
      <w:r w:rsidR="00BE13A5" w:rsidRPr="00BE13A5">
        <w:rPr>
          <w:sz w:val="24"/>
          <w:szCs w:val="24"/>
        </w:rPr>
        <w:t>[1]</w:t>
      </w:r>
      <w:r w:rsidRPr="007E4628">
        <w:rPr>
          <w:sz w:val="24"/>
          <w:szCs w:val="24"/>
        </w:rPr>
        <w:t>.</w:t>
      </w:r>
      <w:r w:rsidR="00BE13A5">
        <w:rPr>
          <w:sz w:val="24"/>
          <w:szCs w:val="24"/>
        </w:rPr>
        <w:t xml:space="preserve"> </w:t>
      </w:r>
    </w:p>
    <w:p w14:paraId="7408BC25" w14:textId="0C409CE2" w:rsidR="007E4628" w:rsidRPr="007E4628" w:rsidRDefault="007E4628" w:rsidP="007E4628">
      <w:pPr>
        <w:widowControl/>
        <w:autoSpaceDE/>
        <w:autoSpaceDN/>
        <w:adjustRightInd/>
        <w:ind w:firstLine="567"/>
        <w:jc w:val="both"/>
        <w:rPr>
          <w:sz w:val="24"/>
          <w:szCs w:val="24"/>
        </w:rPr>
      </w:pPr>
      <w:r w:rsidRPr="007E4628">
        <w:rPr>
          <w:sz w:val="24"/>
          <w:szCs w:val="24"/>
        </w:rPr>
        <w:t>4.5.2 Условия и порядок применения обозначения «участник PGS» (в том числе требования к оформлению, размещению на продукции, документам, рекламным материалам) устанавливаются внутренними документами PGS с уч</w:t>
      </w:r>
      <w:r w:rsidR="006123F5">
        <w:rPr>
          <w:sz w:val="24"/>
          <w:szCs w:val="24"/>
        </w:rPr>
        <w:t>е</w:t>
      </w:r>
      <w:r w:rsidRPr="007E4628">
        <w:rPr>
          <w:sz w:val="24"/>
          <w:szCs w:val="24"/>
        </w:rPr>
        <w:t>том требований законодательства о защите прав потребителей и о рекламе.</w:t>
      </w:r>
    </w:p>
    <w:p w14:paraId="0384C2C2" w14:textId="37665616" w:rsidR="007E4628" w:rsidRPr="007E4628" w:rsidRDefault="007E4628" w:rsidP="007E4628">
      <w:pPr>
        <w:widowControl/>
        <w:autoSpaceDE/>
        <w:autoSpaceDN/>
        <w:adjustRightInd/>
        <w:ind w:firstLine="567"/>
        <w:jc w:val="both"/>
        <w:rPr>
          <w:sz w:val="24"/>
          <w:szCs w:val="24"/>
        </w:rPr>
      </w:pPr>
      <w:r w:rsidRPr="007E4628">
        <w:rPr>
          <w:sz w:val="24"/>
          <w:szCs w:val="24"/>
        </w:rPr>
        <w:t xml:space="preserve">4.5.3 Участник утрачивает право использовать обозначение «участник PGS» в случаях, </w:t>
      </w:r>
      <w:proofErr w:type="gramStart"/>
      <w:r w:rsidR="00F26465" w:rsidRPr="007E4628">
        <w:rPr>
          <w:sz w:val="24"/>
          <w:szCs w:val="24"/>
        </w:rPr>
        <w:t xml:space="preserve">установленных </w:t>
      </w:r>
      <w:r w:rsidR="00F26465">
        <w:rPr>
          <w:sz w:val="24"/>
          <w:szCs w:val="24"/>
        </w:rPr>
        <w:t>Порядком</w:t>
      </w:r>
      <w:proofErr w:type="gramEnd"/>
      <w:r w:rsidRPr="007E4628">
        <w:rPr>
          <w:sz w:val="24"/>
          <w:szCs w:val="24"/>
        </w:rPr>
        <w:t xml:space="preserve"> PGS, включая приостановление или прекращение участия.</w:t>
      </w:r>
    </w:p>
    <w:p w14:paraId="173040C8" w14:textId="77777777" w:rsidR="007E4628" w:rsidRPr="007E4628" w:rsidRDefault="007E4628" w:rsidP="007E4628">
      <w:pPr>
        <w:widowControl/>
        <w:autoSpaceDE/>
        <w:autoSpaceDN/>
        <w:adjustRightInd/>
        <w:ind w:firstLine="567"/>
        <w:jc w:val="both"/>
        <w:rPr>
          <w:sz w:val="24"/>
          <w:szCs w:val="24"/>
        </w:rPr>
      </w:pPr>
    </w:p>
    <w:p w14:paraId="3131E3E4" w14:textId="77777777" w:rsidR="007E4628" w:rsidRPr="007E4628" w:rsidRDefault="007E4628" w:rsidP="007E4628">
      <w:pPr>
        <w:widowControl/>
        <w:autoSpaceDE/>
        <w:autoSpaceDN/>
        <w:adjustRightInd/>
        <w:ind w:firstLine="567"/>
        <w:jc w:val="both"/>
        <w:rPr>
          <w:sz w:val="24"/>
          <w:szCs w:val="24"/>
        </w:rPr>
      </w:pPr>
      <w:r w:rsidRPr="007E4628">
        <w:rPr>
          <w:sz w:val="24"/>
          <w:szCs w:val="24"/>
        </w:rPr>
        <w:t>4.6 PGS как особый вид деятельности</w:t>
      </w:r>
    </w:p>
    <w:p w14:paraId="46788D99" w14:textId="1BC79970" w:rsidR="007E4628" w:rsidRPr="007E4628" w:rsidRDefault="007E4628" w:rsidP="007E4628">
      <w:pPr>
        <w:widowControl/>
        <w:autoSpaceDE/>
        <w:autoSpaceDN/>
        <w:adjustRightInd/>
        <w:ind w:firstLine="567"/>
        <w:jc w:val="both"/>
        <w:rPr>
          <w:sz w:val="24"/>
          <w:szCs w:val="24"/>
        </w:rPr>
      </w:pPr>
      <w:r w:rsidRPr="007E4628">
        <w:rPr>
          <w:sz w:val="24"/>
          <w:szCs w:val="24"/>
        </w:rPr>
        <w:t xml:space="preserve">4.6.1 В соответствии с примечанием к статье 14 </w:t>
      </w:r>
      <w:r w:rsidR="00390093" w:rsidRPr="00390093">
        <w:rPr>
          <w:sz w:val="24"/>
          <w:szCs w:val="24"/>
        </w:rPr>
        <w:t>[1]</w:t>
      </w:r>
      <w:r w:rsidRPr="007E4628">
        <w:rPr>
          <w:sz w:val="24"/>
          <w:szCs w:val="24"/>
        </w:rPr>
        <w:t xml:space="preserve"> система совместных гарантий (PGS) призна</w:t>
      </w:r>
      <w:r w:rsidR="006123F5">
        <w:rPr>
          <w:sz w:val="24"/>
          <w:szCs w:val="24"/>
        </w:rPr>
        <w:t>е</w:t>
      </w:r>
      <w:r w:rsidRPr="007E4628">
        <w:rPr>
          <w:sz w:val="24"/>
          <w:szCs w:val="24"/>
        </w:rPr>
        <w:t>тся особым видом деятельности, реализуемым в целях перехода с традиционного сельского хозяйства на органическое.</w:t>
      </w:r>
    </w:p>
    <w:p w14:paraId="4C3B39DE" w14:textId="77777777" w:rsidR="007E4628" w:rsidRPr="007E4628" w:rsidRDefault="007E4628" w:rsidP="007E4628">
      <w:pPr>
        <w:widowControl/>
        <w:autoSpaceDE/>
        <w:autoSpaceDN/>
        <w:adjustRightInd/>
        <w:ind w:firstLine="567"/>
        <w:jc w:val="both"/>
        <w:rPr>
          <w:sz w:val="24"/>
          <w:szCs w:val="24"/>
        </w:rPr>
      </w:pPr>
      <w:r w:rsidRPr="007E4628">
        <w:rPr>
          <w:sz w:val="24"/>
          <w:szCs w:val="24"/>
        </w:rPr>
        <w:t>4.6.2 PGS рассматривается как инструмент поддержки малых и средних производителей, развития локальных рынков органической продукции и повышения доверия потребителей.</w:t>
      </w:r>
    </w:p>
    <w:p w14:paraId="1727C8C7" w14:textId="77777777" w:rsidR="007E4628" w:rsidRPr="007E4628" w:rsidRDefault="007E4628" w:rsidP="007E4628">
      <w:pPr>
        <w:widowControl/>
        <w:autoSpaceDE/>
        <w:autoSpaceDN/>
        <w:adjustRightInd/>
        <w:ind w:firstLine="567"/>
        <w:jc w:val="both"/>
        <w:rPr>
          <w:sz w:val="24"/>
          <w:szCs w:val="24"/>
        </w:rPr>
      </w:pPr>
    </w:p>
    <w:p w14:paraId="6C4E2693" w14:textId="77777777" w:rsidR="007E4628" w:rsidRPr="007E4628" w:rsidRDefault="007E4628" w:rsidP="007E4628">
      <w:pPr>
        <w:widowControl/>
        <w:autoSpaceDE/>
        <w:autoSpaceDN/>
        <w:adjustRightInd/>
        <w:ind w:firstLine="567"/>
        <w:jc w:val="both"/>
        <w:rPr>
          <w:b/>
          <w:bCs/>
          <w:sz w:val="24"/>
          <w:szCs w:val="24"/>
        </w:rPr>
      </w:pPr>
      <w:r w:rsidRPr="007E4628">
        <w:rPr>
          <w:b/>
          <w:bCs/>
          <w:sz w:val="24"/>
          <w:szCs w:val="24"/>
        </w:rPr>
        <w:t>5 Принципы и требования к системе PGS</w:t>
      </w:r>
    </w:p>
    <w:p w14:paraId="0D2ABCA8" w14:textId="77777777" w:rsidR="007E4628" w:rsidRPr="007E4628" w:rsidRDefault="007E4628" w:rsidP="007E4628">
      <w:pPr>
        <w:widowControl/>
        <w:autoSpaceDE/>
        <w:autoSpaceDN/>
        <w:adjustRightInd/>
        <w:ind w:firstLine="567"/>
        <w:jc w:val="both"/>
        <w:rPr>
          <w:sz w:val="24"/>
          <w:szCs w:val="24"/>
        </w:rPr>
      </w:pPr>
    </w:p>
    <w:p w14:paraId="3B943832" w14:textId="77777777" w:rsidR="007E4628" w:rsidRPr="007E4628" w:rsidRDefault="007E4628" w:rsidP="007E4628">
      <w:pPr>
        <w:widowControl/>
        <w:autoSpaceDE/>
        <w:autoSpaceDN/>
        <w:adjustRightInd/>
        <w:ind w:firstLine="567"/>
        <w:jc w:val="both"/>
        <w:rPr>
          <w:sz w:val="24"/>
          <w:szCs w:val="24"/>
        </w:rPr>
      </w:pPr>
      <w:r w:rsidRPr="007E4628">
        <w:rPr>
          <w:sz w:val="24"/>
          <w:szCs w:val="24"/>
        </w:rPr>
        <w:t>5.1 Основные принципы</w:t>
      </w:r>
    </w:p>
    <w:p w14:paraId="73EDFFE2" w14:textId="77777777" w:rsidR="007E4628" w:rsidRPr="007E4628" w:rsidRDefault="007E4628" w:rsidP="007E4628">
      <w:pPr>
        <w:widowControl/>
        <w:autoSpaceDE/>
        <w:autoSpaceDN/>
        <w:adjustRightInd/>
        <w:ind w:firstLine="567"/>
        <w:jc w:val="both"/>
        <w:rPr>
          <w:sz w:val="24"/>
          <w:szCs w:val="24"/>
        </w:rPr>
      </w:pPr>
      <w:r w:rsidRPr="007E4628">
        <w:rPr>
          <w:sz w:val="24"/>
          <w:szCs w:val="24"/>
        </w:rPr>
        <w:t>Система PGS основывается на следующих принципах:</w:t>
      </w:r>
    </w:p>
    <w:p w14:paraId="6D783064" w14:textId="77777777" w:rsidR="007E4628" w:rsidRPr="007E4628" w:rsidRDefault="007E4628" w:rsidP="007E4628">
      <w:pPr>
        <w:widowControl/>
        <w:autoSpaceDE/>
        <w:autoSpaceDN/>
        <w:adjustRightInd/>
        <w:ind w:firstLine="567"/>
        <w:jc w:val="both"/>
        <w:rPr>
          <w:sz w:val="24"/>
          <w:szCs w:val="24"/>
        </w:rPr>
      </w:pPr>
      <w:r w:rsidRPr="007E4628">
        <w:rPr>
          <w:sz w:val="24"/>
          <w:szCs w:val="24"/>
        </w:rPr>
        <w:t>совместное участие – активное участие всех участников в управлении, внутренних проверках, обсуждении и принятии решений;</w:t>
      </w:r>
    </w:p>
    <w:p w14:paraId="19A41930" w14:textId="77777777" w:rsidR="007E4628" w:rsidRPr="007E4628" w:rsidRDefault="007E4628" w:rsidP="007E4628">
      <w:pPr>
        <w:widowControl/>
        <w:autoSpaceDE/>
        <w:autoSpaceDN/>
        <w:adjustRightInd/>
        <w:ind w:firstLine="567"/>
        <w:jc w:val="both"/>
        <w:rPr>
          <w:sz w:val="24"/>
          <w:szCs w:val="24"/>
        </w:rPr>
      </w:pPr>
      <w:r w:rsidRPr="007E4628">
        <w:rPr>
          <w:sz w:val="24"/>
          <w:szCs w:val="24"/>
        </w:rPr>
        <w:t>коллективная ответственность – участники несут общую ответственность за репутацию PGS и добросовестность выполнения требований всеми членами;</w:t>
      </w:r>
    </w:p>
    <w:p w14:paraId="58234E6C" w14:textId="77777777" w:rsidR="007E4628" w:rsidRPr="007E4628" w:rsidRDefault="007E4628" w:rsidP="007E4628">
      <w:pPr>
        <w:widowControl/>
        <w:autoSpaceDE/>
        <w:autoSpaceDN/>
        <w:adjustRightInd/>
        <w:ind w:firstLine="567"/>
        <w:jc w:val="both"/>
        <w:rPr>
          <w:sz w:val="24"/>
          <w:szCs w:val="24"/>
        </w:rPr>
      </w:pPr>
      <w:r w:rsidRPr="007E4628">
        <w:rPr>
          <w:sz w:val="24"/>
          <w:szCs w:val="24"/>
        </w:rPr>
        <w:t>прозрачность – открытость правил, процедур, решений и результатов внутренних проверок для участников и, при необходимости, для потребителей и государственных органов;</w:t>
      </w:r>
    </w:p>
    <w:p w14:paraId="3E64DDDA" w14:textId="5984982F" w:rsidR="007E4628" w:rsidRPr="007E4628" w:rsidRDefault="00867CB1" w:rsidP="007E4628">
      <w:pPr>
        <w:widowControl/>
        <w:autoSpaceDE/>
        <w:autoSpaceDN/>
        <w:adjustRightInd/>
        <w:ind w:firstLine="567"/>
        <w:jc w:val="both"/>
        <w:rPr>
          <w:sz w:val="24"/>
          <w:szCs w:val="24"/>
        </w:rPr>
      </w:pPr>
      <w:r>
        <w:rPr>
          <w:sz w:val="24"/>
          <w:szCs w:val="24"/>
        </w:rPr>
        <w:t xml:space="preserve"> </w:t>
      </w:r>
      <w:r w:rsidR="007E4628" w:rsidRPr="007E4628">
        <w:rPr>
          <w:sz w:val="24"/>
          <w:szCs w:val="24"/>
        </w:rPr>
        <w:t>доверие – взаимное доверие, построенное на честности, открытом обмене информацией и личном участии в инспекциях;</w:t>
      </w:r>
    </w:p>
    <w:p w14:paraId="15B289CC" w14:textId="6CF8A7AE" w:rsidR="007E4628" w:rsidRPr="007E4628" w:rsidRDefault="007E4628" w:rsidP="007E4628">
      <w:pPr>
        <w:widowControl/>
        <w:autoSpaceDE/>
        <w:autoSpaceDN/>
        <w:adjustRightInd/>
        <w:ind w:firstLine="567"/>
        <w:jc w:val="both"/>
        <w:rPr>
          <w:sz w:val="24"/>
          <w:szCs w:val="24"/>
        </w:rPr>
      </w:pPr>
      <w:r w:rsidRPr="007E4628">
        <w:rPr>
          <w:sz w:val="24"/>
          <w:szCs w:val="24"/>
        </w:rPr>
        <w:t>обмен знаниями – постоянное обучение и взаимопомощь между участниками, обмен успешными практиками производства</w:t>
      </w:r>
      <w:r w:rsidR="0004392E" w:rsidRPr="0004392E">
        <w:rPr>
          <w:sz w:val="24"/>
          <w:szCs w:val="24"/>
        </w:rPr>
        <w:t xml:space="preserve"> </w:t>
      </w:r>
      <w:r w:rsidR="0004392E" w:rsidRPr="007E4628">
        <w:rPr>
          <w:sz w:val="24"/>
          <w:szCs w:val="24"/>
        </w:rPr>
        <w:t>органическо</w:t>
      </w:r>
      <w:r w:rsidR="0004392E">
        <w:rPr>
          <w:sz w:val="24"/>
          <w:szCs w:val="24"/>
        </w:rPr>
        <w:t>й продукции</w:t>
      </w:r>
      <w:r w:rsidRPr="007E4628">
        <w:rPr>
          <w:sz w:val="24"/>
          <w:szCs w:val="24"/>
        </w:rPr>
        <w:t>.</w:t>
      </w:r>
    </w:p>
    <w:p w14:paraId="7D5D015E" w14:textId="77777777" w:rsidR="007E4628" w:rsidRDefault="007E4628" w:rsidP="007E4628">
      <w:pPr>
        <w:widowControl/>
        <w:autoSpaceDE/>
        <w:autoSpaceDN/>
        <w:adjustRightInd/>
        <w:ind w:firstLine="567"/>
        <w:jc w:val="both"/>
        <w:rPr>
          <w:sz w:val="24"/>
          <w:szCs w:val="24"/>
        </w:rPr>
      </w:pPr>
    </w:p>
    <w:p w14:paraId="42AD8C4B" w14:textId="77777777" w:rsidR="00C778BA" w:rsidRDefault="00C778BA" w:rsidP="007E4628">
      <w:pPr>
        <w:widowControl/>
        <w:autoSpaceDE/>
        <w:autoSpaceDN/>
        <w:adjustRightInd/>
        <w:ind w:firstLine="567"/>
        <w:jc w:val="both"/>
        <w:rPr>
          <w:sz w:val="24"/>
          <w:szCs w:val="24"/>
        </w:rPr>
      </w:pPr>
    </w:p>
    <w:p w14:paraId="731BD8B5" w14:textId="77777777" w:rsidR="00C778BA" w:rsidRPr="007E4628" w:rsidRDefault="00C778BA" w:rsidP="007E4628">
      <w:pPr>
        <w:widowControl/>
        <w:autoSpaceDE/>
        <w:autoSpaceDN/>
        <w:adjustRightInd/>
        <w:ind w:firstLine="567"/>
        <w:jc w:val="both"/>
        <w:rPr>
          <w:sz w:val="24"/>
          <w:szCs w:val="24"/>
        </w:rPr>
      </w:pPr>
    </w:p>
    <w:p w14:paraId="740A5E11" w14:textId="77777777" w:rsidR="007E4628" w:rsidRPr="007E4628" w:rsidRDefault="007E4628" w:rsidP="007E4628">
      <w:pPr>
        <w:widowControl/>
        <w:autoSpaceDE/>
        <w:autoSpaceDN/>
        <w:adjustRightInd/>
        <w:ind w:firstLine="567"/>
        <w:jc w:val="both"/>
        <w:rPr>
          <w:sz w:val="24"/>
          <w:szCs w:val="24"/>
        </w:rPr>
      </w:pPr>
      <w:r w:rsidRPr="007E4628">
        <w:rPr>
          <w:sz w:val="24"/>
          <w:szCs w:val="24"/>
        </w:rPr>
        <w:lastRenderedPageBreak/>
        <w:t>5.2 Требования к участникам</w:t>
      </w:r>
    </w:p>
    <w:p w14:paraId="253DF78A" w14:textId="5C5342F2" w:rsidR="007E4628" w:rsidRPr="007E4628" w:rsidRDefault="007E4628" w:rsidP="007E4628">
      <w:pPr>
        <w:widowControl/>
        <w:autoSpaceDE/>
        <w:autoSpaceDN/>
        <w:adjustRightInd/>
        <w:ind w:firstLine="567"/>
        <w:jc w:val="both"/>
        <w:rPr>
          <w:sz w:val="24"/>
          <w:szCs w:val="24"/>
        </w:rPr>
      </w:pPr>
      <w:r w:rsidRPr="007E4628">
        <w:rPr>
          <w:sz w:val="24"/>
          <w:szCs w:val="24"/>
        </w:rPr>
        <w:t>5.2.1 Участником PGS может быть производитель, переработчик или иное лицо, связанное с производством</w:t>
      </w:r>
      <w:r w:rsidR="003B116F">
        <w:rPr>
          <w:sz w:val="24"/>
          <w:szCs w:val="24"/>
        </w:rPr>
        <w:t xml:space="preserve"> органической продукции</w:t>
      </w:r>
      <w:r w:rsidRPr="007E4628">
        <w:rPr>
          <w:sz w:val="24"/>
          <w:szCs w:val="24"/>
        </w:rPr>
        <w:t xml:space="preserve">, если это предусмотрено внутренними документами, при условии соблюдения требований </w:t>
      </w:r>
      <w:r w:rsidR="003B116F" w:rsidRPr="003B116F">
        <w:rPr>
          <w:sz w:val="24"/>
          <w:szCs w:val="24"/>
        </w:rPr>
        <w:t>[1]</w:t>
      </w:r>
      <w:r w:rsidRPr="007E4628">
        <w:rPr>
          <w:sz w:val="24"/>
          <w:szCs w:val="24"/>
        </w:rPr>
        <w:t xml:space="preserve"> и национальных стандартов.</w:t>
      </w:r>
    </w:p>
    <w:p w14:paraId="30A97E79" w14:textId="77777777" w:rsidR="007E4628" w:rsidRPr="007E4628" w:rsidRDefault="007E4628" w:rsidP="007E4628">
      <w:pPr>
        <w:widowControl/>
        <w:autoSpaceDE/>
        <w:autoSpaceDN/>
        <w:adjustRightInd/>
        <w:ind w:firstLine="567"/>
        <w:jc w:val="both"/>
        <w:rPr>
          <w:sz w:val="24"/>
          <w:szCs w:val="24"/>
        </w:rPr>
      </w:pPr>
      <w:r w:rsidRPr="007E4628">
        <w:rPr>
          <w:sz w:val="24"/>
          <w:szCs w:val="24"/>
        </w:rPr>
        <w:t>5.2.2 При вступлении участник обязуется:</w:t>
      </w:r>
    </w:p>
    <w:p w14:paraId="68555A71" w14:textId="428B49E2" w:rsidR="007E4628" w:rsidRPr="007E4628" w:rsidRDefault="007E4628" w:rsidP="007E4628">
      <w:pPr>
        <w:widowControl/>
        <w:autoSpaceDE/>
        <w:autoSpaceDN/>
        <w:adjustRightInd/>
        <w:ind w:firstLine="567"/>
        <w:jc w:val="both"/>
        <w:rPr>
          <w:sz w:val="24"/>
          <w:szCs w:val="24"/>
        </w:rPr>
      </w:pPr>
      <w:r w:rsidRPr="007E4628">
        <w:rPr>
          <w:sz w:val="24"/>
          <w:szCs w:val="24"/>
        </w:rPr>
        <w:t xml:space="preserve">соблюдать требования производства </w:t>
      </w:r>
      <w:r w:rsidR="002A7FE8" w:rsidRPr="007E4628">
        <w:rPr>
          <w:sz w:val="24"/>
          <w:szCs w:val="24"/>
        </w:rPr>
        <w:t>органическо</w:t>
      </w:r>
      <w:r w:rsidR="002A7FE8">
        <w:rPr>
          <w:sz w:val="24"/>
          <w:szCs w:val="24"/>
        </w:rPr>
        <w:t>й продукции</w:t>
      </w:r>
      <w:r w:rsidR="002A7FE8" w:rsidRPr="007E4628">
        <w:rPr>
          <w:sz w:val="24"/>
          <w:szCs w:val="24"/>
        </w:rPr>
        <w:t xml:space="preserve"> </w:t>
      </w:r>
      <w:r w:rsidRPr="007E4628">
        <w:rPr>
          <w:sz w:val="24"/>
          <w:szCs w:val="24"/>
        </w:rPr>
        <w:t>в соответствии с СТ РК 3111</w:t>
      </w:r>
      <w:r w:rsidR="002A7FE8">
        <w:rPr>
          <w:sz w:val="24"/>
          <w:szCs w:val="24"/>
        </w:rPr>
        <w:t xml:space="preserve">, СТ РК </w:t>
      </w:r>
      <w:r w:rsidR="002A7FE8" w:rsidRPr="002A7FE8">
        <w:rPr>
          <w:sz w:val="24"/>
          <w:szCs w:val="24"/>
        </w:rPr>
        <w:t>3942</w:t>
      </w:r>
      <w:r w:rsidR="00F91BCA">
        <w:rPr>
          <w:sz w:val="24"/>
          <w:szCs w:val="24"/>
        </w:rPr>
        <w:t xml:space="preserve"> </w:t>
      </w:r>
      <w:r w:rsidRPr="007E4628">
        <w:rPr>
          <w:sz w:val="24"/>
          <w:szCs w:val="24"/>
        </w:rPr>
        <w:t xml:space="preserve">и </w:t>
      </w:r>
      <w:r w:rsidR="002A7FE8" w:rsidRPr="002A7FE8">
        <w:rPr>
          <w:sz w:val="24"/>
          <w:szCs w:val="24"/>
        </w:rPr>
        <w:t>[</w:t>
      </w:r>
      <w:r w:rsidR="002A7FE8">
        <w:rPr>
          <w:sz w:val="24"/>
          <w:szCs w:val="24"/>
        </w:rPr>
        <w:t>2</w:t>
      </w:r>
      <w:r w:rsidR="002A7FE8" w:rsidRPr="002A7FE8">
        <w:rPr>
          <w:sz w:val="24"/>
          <w:szCs w:val="24"/>
        </w:rPr>
        <w:t>]</w:t>
      </w:r>
      <w:r w:rsidRPr="007E4628">
        <w:rPr>
          <w:sz w:val="24"/>
          <w:szCs w:val="24"/>
        </w:rPr>
        <w:t>;</w:t>
      </w:r>
    </w:p>
    <w:p w14:paraId="79539E63" w14:textId="77777777" w:rsidR="007E4628" w:rsidRPr="007E4628" w:rsidRDefault="007E4628" w:rsidP="007E4628">
      <w:pPr>
        <w:widowControl/>
        <w:autoSpaceDE/>
        <w:autoSpaceDN/>
        <w:adjustRightInd/>
        <w:ind w:firstLine="567"/>
        <w:jc w:val="both"/>
        <w:rPr>
          <w:sz w:val="24"/>
          <w:szCs w:val="24"/>
        </w:rPr>
      </w:pPr>
      <w:r w:rsidRPr="007E4628">
        <w:rPr>
          <w:sz w:val="24"/>
          <w:szCs w:val="24"/>
        </w:rPr>
        <w:t>соблюдать настоящий стандарт и внутренние документы PGS;</w:t>
      </w:r>
    </w:p>
    <w:p w14:paraId="76694D8E" w14:textId="77777777" w:rsidR="007E4628" w:rsidRPr="007E4628" w:rsidRDefault="007E4628" w:rsidP="007E4628">
      <w:pPr>
        <w:widowControl/>
        <w:autoSpaceDE/>
        <w:autoSpaceDN/>
        <w:adjustRightInd/>
        <w:ind w:firstLine="567"/>
        <w:jc w:val="both"/>
        <w:rPr>
          <w:sz w:val="24"/>
          <w:szCs w:val="24"/>
        </w:rPr>
      </w:pPr>
      <w:r w:rsidRPr="007E4628">
        <w:rPr>
          <w:sz w:val="24"/>
          <w:szCs w:val="24"/>
        </w:rPr>
        <w:t>участвовать в внутренних проверках как в отношении своего хозяйства, так и других участников;</w:t>
      </w:r>
    </w:p>
    <w:p w14:paraId="34C3CD2C" w14:textId="59F363DF" w:rsidR="007E4628" w:rsidRPr="007E4628" w:rsidRDefault="007E4628" w:rsidP="007E4628">
      <w:pPr>
        <w:widowControl/>
        <w:autoSpaceDE/>
        <w:autoSpaceDN/>
        <w:adjustRightInd/>
        <w:ind w:firstLine="567"/>
        <w:jc w:val="both"/>
        <w:rPr>
          <w:sz w:val="24"/>
          <w:szCs w:val="24"/>
        </w:rPr>
      </w:pPr>
      <w:r w:rsidRPr="007E4628">
        <w:rPr>
          <w:sz w:val="24"/>
          <w:szCs w:val="24"/>
        </w:rPr>
        <w:t>вести установленную документацию, обеспечивающую прослеживаемость</w:t>
      </w:r>
      <w:r w:rsidR="00D775BA">
        <w:rPr>
          <w:sz w:val="24"/>
          <w:szCs w:val="24"/>
        </w:rPr>
        <w:t xml:space="preserve"> продукции</w:t>
      </w:r>
      <w:r w:rsidRPr="007E4628">
        <w:rPr>
          <w:sz w:val="24"/>
          <w:szCs w:val="24"/>
        </w:rPr>
        <w:t>.</w:t>
      </w:r>
    </w:p>
    <w:p w14:paraId="56A2D22C" w14:textId="77777777" w:rsidR="007E4628" w:rsidRPr="007E4628" w:rsidRDefault="007E4628" w:rsidP="007E4628">
      <w:pPr>
        <w:widowControl/>
        <w:autoSpaceDE/>
        <w:autoSpaceDN/>
        <w:adjustRightInd/>
        <w:ind w:firstLine="567"/>
        <w:jc w:val="both"/>
        <w:rPr>
          <w:sz w:val="24"/>
          <w:szCs w:val="24"/>
        </w:rPr>
      </w:pPr>
    </w:p>
    <w:p w14:paraId="3F65BCDF" w14:textId="77777777" w:rsidR="007E4628" w:rsidRPr="007E4628" w:rsidRDefault="007E4628" w:rsidP="007E4628">
      <w:pPr>
        <w:widowControl/>
        <w:autoSpaceDE/>
        <w:autoSpaceDN/>
        <w:adjustRightInd/>
        <w:ind w:firstLine="567"/>
        <w:jc w:val="both"/>
        <w:rPr>
          <w:sz w:val="24"/>
          <w:szCs w:val="24"/>
        </w:rPr>
      </w:pPr>
      <w:r w:rsidRPr="007E4628">
        <w:rPr>
          <w:sz w:val="24"/>
          <w:szCs w:val="24"/>
        </w:rPr>
        <w:t>5.3 Требования к продукции</w:t>
      </w:r>
    </w:p>
    <w:p w14:paraId="01A69704" w14:textId="694B637B" w:rsidR="007E4628" w:rsidRPr="007E4628" w:rsidRDefault="007E4628" w:rsidP="007E4628">
      <w:pPr>
        <w:widowControl/>
        <w:autoSpaceDE/>
        <w:autoSpaceDN/>
        <w:adjustRightInd/>
        <w:ind w:firstLine="567"/>
        <w:jc w:val="both"/>
        <w:rPr>
          <w:sz w:val="24"/>
          <w:szCs w:val="24"/>
        </w:rPr>
      </w:pPr>
      <w:r w:rsidRPr="007E4628">
        <w:rPr>
          <w:sz w:val="24"/>
          <w:szCs w:val="24"/>
        </w:rPr>
        <w:t xml:space="preserve">5.3.1 Продукция, реализуемая с использованием обозначения «участник PGS», должна быть произведена в соответствии с требованиями производства </w:t>
      </w:r>
      <w:r w:rsidR="00862CA1" w:rsidRPr="007E4628">
        <w:rPr>
          <w:sz w:val="24"/>
          <w:szCs w:val="24"/>
        </w:rPr>
        <w:t>органическо</w:t>
      </w:r>
      <w:r w:rsidR="00862CA1">
        <w:rPr>
          <w:sz w:val="24"/>
          <w:szCs w:val="24"/>
        </w:rPr>
        <w:t>й продукции</w:t>
      </w:r>
      <w:r w:rsidR="00862CA1" w:rsidRPr="007E4628">
        <w:rPr>
          <w:sz w:val="24"/>
          <w:szCs w:val="24"/>
        </w:rPr>
        <w:t xml:space="preserve"> </w:t>
      </w:r>
      <w:r w:rsidRPr="007E4628">
        <w:rPr>
          <w:sz w:val="24"/>
          <w:szCs w:val="24"/>
        </w:rPr>
        <w:t>и не должна вводить потребителя в заблуждение относительно своего статуса.</w:t>
      </w:r>
    </w:p>
    <w:p w14:paraId="59A05220" w14:textId="2AE56703" w:rsidR="007E4628" w:rsidRPr="007E4628" w:rsidRDefault="007E4628" w:rsidP="007E4628">
      <w:pPr>
        <w:widowControl/>
        <w:autoSpaceDE/>
        <w:autoSpaceDN/>
        <w:adjustRightInd/>
        <w:ind w:firstLine="567"/>
        <w:jc w:val="both"/>
        <w:rPr>
          <w:sz w:val="24"/>
          <w:szCs w:val="24"/>
        </w:rPr>
      </w:pPr>
      <w:r w:rsidRPr="007E4628">
        <w:rPr>
          <w:sz w:val="24"/>
          <w:szCs w:val="24"/>
        </w:rPr>
        <w:t>5.3.2 Объ</w:t>
      </w:r>
      <w:r w:rsidR="006123F5">
        <w:rPr>
          <w:sz w:val="24"/>
          <w:szCs w:val="24"/>
        </w:rPr>
        <w:t>е</w:t>
      </w:r>
      <w:r w:rsidRPr="007E4628">
        <w:rPr>
          <w:sz w:val="24"/>
          <w:szCs w:val="24"/>
        </w:rPr>
        <w:t>м заявленной органической продукции должен быть обоснован возможностями производства участника; внутренняя система контроля PGS должна обеспечивать проверку этого соответствия.</w:t>
      </w:r>
    </w:p>
    <w:p w14:paraId="767B7FA5" w14:textId="77777777" w:rsidR="007E4628" w:rsidRPr="007E4628" w:rsidRDefault="007E4628" w:rsidP="007E4628">
      <w:pPr>
        <w:widowControl/>
        <w:autoSpaceDE/>
        <w:autoSpaceDN/>
        <w:adjustRightInd/>
        <w:ind w:firstLine="567"/>
        <w:jc w:val="both"/>
        <w:rPr>
          <w:b/>
          <w:bCs/>
          <w:sz w:val="24"/>
          <w:szCs w:val="24"/>
        </w:rPr>
      </w:pPr>
    </w:p>
    <w:p w14:paraId="7ADCDDF7" w14:textId="77777777" w:rsidR="007E4628" w:rsidRPr="007E4628" w:rsidRDefault="007E4628" w:rsidP="007E4628">
      <w:pPr>
        <w:widowControl/>
        <w:autoSpaceDE/>
        <w:autoSpaceDN/>
        <w:adjustRightInd/>
        <w:ind w:firstLine="567"/>
        <w:jc w:val="both"/>
        <w:rPr>
          <w:b/>
          <w:bCs/>
          <w:sz w:val="24"/>
          <w:szCs w:val="24"/>
        </w:rPr>
      </w:pPr>
      <w:r w:rsidRPr="007E4628">
        <w:rPr>
          <w:b/>
          <w:bCs/>
          <w:sz w:val="24"/>
          <w:szCs w:val="24"/>
        </w:rPr>
        <w:t>6 Внутренний контроль</w:t>
      </w:r>
    </w:p>
    <w:p w14:paraId="063C44D8" w14:textId="77777777" w:rsidR="007E4628" w:rsidRPr="007E4628" w:rsidRDefault="007E4628" w:rsidP="007E4628">
      <w:pPr>
        <w:widowControl/>
        <w:autoSpaceDE/>
        <w:autoSpaceDN/>
        <w:adjustRightInd/>
        <w:ind w:firstLine="567"/>
        <w:jc w:val="both"/>
        <w:rPr>
          <w:b/>
          <w:bCs/>
          <w:sz w:val="24"/>
          <w:szCs w:val="24"/>
        </w:rPr>
      </w:pPr>
    </w:p>
    <w:p w14:paraId="5129CC8A" w14:textId="77777777" w:rsidR="007E4628" w:rsidRPr="007E4628" w:rsidRDefault="007E4628" w:rsidP="007E4628">
      <w:pPr>
        <w:widowControl/>
        <w:autoSpaceDE/>
        <w:autoSpaceDN/>
        <w:adjustRightInd/>
        <w:ind w:firstLine="567"/>
        <w:jc w:val="both"/>
        <w:rPr>
          <w:sz w:val="24"/>
          <w:szCs w:val="24"/>
        </w:rPr>
      </w:pPr>
      <w:r w:rsidRPr="007E4628">
        <w:rPr>
          <w:sz w:val="24"/>
          <w:szCs w:val="24"/>
        </w:rPr>
        <w:t>6.1 Цель внутреннего контроля</w:t>
      </w:r>
    </w:p>
    <w:p w14:paraId="38870843" w14:textId="3F1D486F" w:rsidR="007E4628" w:rsidRPr="007E4628" w:rsidRDefault="007E4628" w:rsidP="007E4628">
      <w:pPr>
        <w:widowControl/>
        <w:autoSpaceDE/>
        <w:autoSpaceDN/>
        <w:adjustRightInd/>
        <w:ind w:firstLine="567"/>
        <w:jc w:val="both"/>
        <w:rPr>
          <w:sz w:val="24"/>
          <w:szCs w:val="24"/>
        </w:rPr>
      </w:pPr>
      <w:r w:rsidRPr="007E4628">
        <w:rPr>
          <w:sz w:val="24"/>
          <w:szCs w:val="24"/>
        </w:rPr>
        <w:t xml:space="preserve">Целью внутреннего контроля является подтверждение соблюдения участниками PGS требований </w:t>
      </w:r>
      <w:r w:rsidR="00DB443F" w:rsidRPr="00DB443F">
        <w:rPr>
          <w:sz w:val="24"/>
          <w:szCs w:val="24"/>
        </w:rPr>
        <w:t>[1]</w:t>
      </w:r>
      <w:r w:rsidRPr="007E4628">
        <w:rPr>
          <w:sz w:val="24"/>
          <w:szCs w:val="24"/>
        </w:rPr>
        <w:t>, национальных стандартов, настоящего стандарта и внутренних документов PGS, а также своевременное выявление и исправление нарушений.</w:t>
      </w:r>
      <w:r w:rsidR="00DB443F">
        <w:rPr>
          <w:sz w:val="24"/>
          <w:szCs w:val="24"/>
        </w:rPr>
        <w:t xml:space="preserve"> </w:t>
      </w:r>
    </w:p>
    <w:p w14:paraId="2F54BB2C" w14:textId="77777777" w:rsidR="007E4628" w:rsidRPr="007E4628" w:rsidRDefault="007E4628" w:rsidP="007E4628">
      <w:pPr>
        <w:widowControl/>
        <w:autoSpaceDE/>
        <w:autoSpaceDN/>
        <w:adjustRightInd/>
        <w:ind w:firstLine="567"/>
        <w:jc w:val="both"/>
        <w:rPr>
          <w:sz w:val="24"/>
          <w:szCs w:val="24"/>
        </w:rPr>
      </w:pPr>
    </w:p>
    <w:p w14:paraId="609D4FBD" w14:textId="77777777" w:rsidR="007E4628" w:rsidRPr="007E4628" w:rsidRDefault="007E4628" w:rsidP="007E4628">
      <w:pPr>
        <w:widowControl/>
        <w:autoSpaceDE/>
        <w:autoSpaceDN/>
        <w:adjustRightInd/>
        <w:ind w:firstLine="567"/>
        <w:jc w:val="both"/>
        <w:rPr>
          <w:sz w:val="24"/>
          <w:szCs w:val="24"/>
        </w:rPr>
      </w:pPr>
      <w:r w:rsidRPr="007E4628">
        <w:rPr>
          <w:sz w:val="24"/>
          <w:szCs w:val="24"/>
        </w:rPr>
        <w:t>6.2 Планирование проверок</w:t>
      </w:r>
    </w:p>
    <w:p w14:paraId="07980A79" w14:textId="77777777" w:rsidR="007E4628" w:rsidRPr="007E4628" w:rsidRDefault="007E4628" w:rsidP="007E4628">
      <w:pPr>
        <w:widowControl/>
        <w:autoSpaceDE/>
        <w:autoSpaceDN/>
        <w:adjustRightInd/>
        <w:ind w:firstLine="567"/>
        <w:jc w:val="both"/>
        <w:rPr>
          <w:sz w:val="24"/>
          <w:szCs w:val="24"/>
        </w:rPr>
      </w:pPr>
      <w:r w:rsidRPr="007E4628">
        <w:rPr>
          <w:sz w:val="24"/>
          <w:szCs w:val="24"/>
        </w:rPr>
        <w:t>6.2.1 PGS-группа разрабатывает план внутренних проверок на год (сезон), обеспечивающий проверку каждого участника не реже одного раза в установленный период.</w:t>
      </w:r>
    </w:p>
    <w:p w14:paraId="37656FD4" w14:textId="77777777" w:rsidR="007E4628" w:rsidRPr="007E4628" w:rsidRDefault="007E4628" w:rsidP="007E4628">
      <w:pPr>
        <w:widowControl/>
        <w:autoSpaceDE/>
        <w:autoSpaceDN/>
        <w:adjustRightInd/>
        <w:ind w:firstLine="567"/>
        <w:jc w:val="both"/>
        <w:rPr>
          <w:sz w:val="24"/>
          <w:szCs w:val="24"/>
        </w:rPr>
      </w:pPr>
      <w:r w:rsidRPr="007E4628">
        <w:rPr>
          <w:sz w:val="24"/>
          <w:szCs w:val="24"/>
        </w:rPr>
        <w:t>6.2.2 План утверждается общим собранием и доводится до участников.</w:t>
      </w:r>
    </w:p>
    <w:p w14:paraId="497FF5C0" w14:textId="77777777" w:rsidR="007E4628" w:rsidRPr="007E4628" w:rsidRDefault="007E4628" w:rsidP="007E4628">
      <w:pPr>
        <w:widowControl/>
        <w:autoSpaceDE/>
        <w:autoSpaceDN/>
        <w:adjustRightInd/>
        <w:ind w:firstLine="567"/>
        <w:jc w:val="both"/>
        <w:rPr>
          <w:sz w:val="24"/>
          <w:szCs w:val="24"/>
        </w:rPr>
      </w:pPr>
    </w:p>
    <w:p w14:paraId="4D03A981" w14:textId="77777777" w:rsidR="007E4628" w:rsidRPr="007E4628" w:rsidRDefault="007E4628" w:rsidP="007E4628">
      <w:pPr>
        <w:widowControl/>
        <w:autoSpaceDE/>
        <w:autoSpaceDN/>
        <w:adjustRightInd/>
        <w:ind w:firstLine="567"/>
        <w:jc w:val="both"/>
        <w:rPr>
          <w:sz w:val="24"/>
          <w:szCs w:val="24"/>
        </w:rPr>
      </w:pPr>
      <w:r w:rsidRPr="007E4628">
        <w:rPr>
          <w:sz w:val="24"/>
          <w:szCs w:val="24"/>
        </w:rPr>
        <w:t>6.3 Проведение проверок</w:t>
      </w:r>
    </w:p>
    <w:p w14:paraId="01A1576D" w14:textId="77777777" w:rsidR="007E4628" w:rsidRPr="007E4628" w:rsidRDefault="007E4628" w:rsidP="007E4628">
      <w:pPr>
        <w:widowControl/>
        <w:autoSpaceDE/>
        <w:autoSpaceDN/>
        <w:adjustRightInd/>
        <w:ind w:firstLine="567"/>
        <w:jc w:val="both"/>
        <w:rPr>
          <w:sz w:val="24"/>
          <w:szCs w:val="24"/>
        </w:rPr>
      </w:pPr>
      <w:r w:rsidRPr="007E4628">
        <w:rPr>
          <w:sz w:val="24"/>
          <w:szCs w:val="24"/>
        </w:rPr>
        <w:t>6.3.1 Проверки проводятся комиссией, состоящей из не менее двух участников PGS, не находящихся в конфликте интересов с проверяемым участником.</w:t>
      </w:r>
    </w:p>
    <w:p w14:paraId="110B47E4" w14:textId="77777777" w:rsidR="007E4628" w:rsidRPr="007E4628" w:rsidRDefault="007E4628" w:rsidP="007E4628">
      <w:pPr>
        <w:widowControl/>
        <w:autoSpaceDE/>
        <w:autoSpaceDN/>
        <w:adjustRightInd/>
        <w:ind w:firstLine="567"/>
        <w:jc w:val="both"/>
        <w:rPr>
          <w:sz w:val="24"/>
          <w:szCs w:val="24"/>
        </w:rPr>
      </w:pPr>
      <w:r w:rsidRPr="007E4628">
        <w:rPr>
          <w:sz w:val="24"/>
          <w:szCs w:val="24"/>
        </w:rPr>
        <w:t>6.3.2 Проверка включает:</w:t>
      </w:r>
    </w:p>
    <w:p w14:paraId="1E79F586" w14:textId="77777777" w:rsidR="007E4628" w:rsidRPr="007E4628" w:rsidRDefault="007E4628" w:rsidP="007E4628">
      <w:pPr>
        <w:widowControl/>
        <w:autoSpaceDE/>
        <w:autoSpaceDN/>
        <w:adjustRightInd/>
        <w:ind w:firstLine="567"/>
        <w:jc w:val="both"/>
        <w:rPr>
          <w:sz w:val="24"/>
          <w:szCs w:val="24"/>
        </w:rPr>
      </w:pPr>
      <w:r w:rsidRPr="007E4628">
        <w:rPr>
          <w:sz w:val="24"/>
          <w:szCs w:val="24"/>
        </w:rPr>
        <w:t>осмотр производственных объектов;</w:t>
      </w:r>
    </w:p>
    <w:p w14:paraId="17C38465" w14:textId="77777777" w:rsidR="007E4628" w:rsidRPr="007E4628" w:rsidRDefault="007E4628" w:rsidP="007E4628">
      <w:pPr>
        <w:widowControl/>
        <w:autoSpaceDE/>
        <w:autoSpaceDN/>
        <w:adjustRightInd/>
        <w:ind w:firstLine="567"/>
        <w:jc w:val="both"/>
        <w:rPr>
          <w:sz w:val="24"/>
          <w:szCs w:val="24"/>
        </w:rPr>
      </w:pPr>
      <w:r w:rsidRPr="007E4628">
        <w:rPr>
          <w:sz w:val="24"/>
          <w:szCs w:val="24"/>
        </w:rPr>
        <w:t>анализ записей и документов участника;</w:t>
      </w:r>
    </w:p>
    <w:p w14:paraId="130D23BE" w14:textId="170F6405" w:rsidR="007E4628" w:rsidRPr="007E4628" w:rsidRDefault="007E4628" w:rsidP="007E4628">
      <w:pPr>
        <w:widowControl/>
        <w:autoSpaceDE/>
        <w:autoSpaceDN/>
        <w:adjustRightInd/>
        <w:ind w:firstLine="567"/>
        <w:jc w:val="both"/>
        <w:rPr>
          <w:sz w:val="24"/>
          <w:szCs w:val="24"/>
        </w:rPr>
      </w:pPr>
      <w:r w:rsidRPr="007E4628">
        <w:rPr>
          <w:sz w:val="24"/>
          <w:szCs w:val="24"/>
        </w:rPr>
        <w:t xml:space="preserve">оценку соответствия требованиям производства </w:t>
      </w:r>
      <w:r w:rsidR="001267C7" w:rsidRPr="007E4628">
        <w:rPr>
          <w:sz w:val="24"/>
          <w:szCs w:val="24"/>
        </w:rPr>
        <w:t>органическо</w:t>
      </w:r>
      <w:r w:rsidR="001267C7">
        <w:rPr>
          <w:sz w:val="24"/>
          <w:szCs w:val="24"/>
        </w:rPr>
        <w:t>й продукции</w:t>
      </w:r>
      <w:r w:rsidR="001267C7" w:rsidRPr="007E4628">
        <w:rPr>
          <w:sz w:val="24"/>
          <w:szCs w:val="24"/>
        </w:rPr>
        <w:t xml:space="preserve"> </w:t>
      </w:r>
      <w:r w:rsidRPr="007E4628">
        <w:rPr>
          <w:sz w:val="24"/>
          <w:szCs w:val="24"/>
        </w:rPr>
        <w:t>и внутренним правилам PGS.</w:t>
      </w:r>
    </w:p>
    <w:p w14:paraId="5EC988DF" w14:textId="4C5EF82B" w:rsidR="007E4628" w:rsidRPr="007E4628" w:rsidRDefault="007E4628" w:rsidP="007E4628">
      <w:pPr>
        <w:widowControl/>
        <w:autoSpaceDE/>
        <w:autoSpaceDN/>
        <w:adjustRightInd/>
        <w:ind w:firstLine="567"/>
        <w:jc w:val="both"/>
        <w:rPr>
          <w:sz w:val="24"/>
          <w:szCs w:val="24"/>
        </w:rPr>
      </w:pPr>
      <w:r w:rsidRPr="007E4628">
        <w:rPr>
          <w:sz w:val="24"/>
          <w:szCs w:val="24"/>
        </w:rPr>
        <w:t>6.3.3 Результаты проверки оформляются в виде оценочного листа и (или) отч</w:t>
      </w:r>
      <w:r w:rsidR="006123F5">
        <w:rPr>
          <w:sz w:val="24"/>
          <w:szCs w:val="24"/>
        </w:rPr>
        <w:t>е</w:t>
      </w:r>
      <w:r w:rsidRPr="007E4628">
        <w:rPr>
          <w:sz w:val="24"/>
          <w:szCs w:val="24"/>
        </w:rPr>
        <w:t>та, содержащего выводы и, при необходимости, рекомендации и перечень несоответствий.</w:t>
      </w:r>
    </w:p>
    <w:p w14:paraId="7494C13A" w14:textId="77777777" w:rsidR="007E4628" w:rsidRPr="007E4628" w:rsidRDefault="007E4628" w:rsidP="007E4628">
      <w:pPr>
        <w:widowControl/>
        <w:autoSpaceDE/>
        <w:autoSpaceDN/>
        <w:adjustRightInd/>
        <w:ind w:firstLine="567"/>
        <w:jc w:val="both"/>
        <w:rPr>
          <w:sz w:val="24"/>
          <w:szCs w:val="24"/>
        </w:rPr>
      </w:pPr>
    </w:p>
    <w:p w14:paraId="09C5D5B2" w14:textId="77777777" w:rsidR="007E4628" w:rsidRPr="007E4628" w:rsidRDefault="007E4628" w:rsidP="007E4628">
      <w:pPr>
        <w:widowControl/>
        <w:autoSpaceDE/>
        <w:autoSpaceDN/>
        <w:adjustRightInd/>
        <w:ind w:firstLine="567"/>
        <w:jc w:val="both"/>
        <w:rPr>
          <w:sz w:val="24"/>
          <w:szCs w:val="24"/>
        </w:rPr>
      </w:pPr>
      <w:r w:rsidRPr="007E4628">
        <w:rPr>
          <w:sz w:val="24"/>
          <w:szCs w:val="24"/>
        </w:rPr>
        <w:t>6.4 Принятие решений по результатам контроля</w:t>
      </w:r>
    </w:p>
    <w:p w14:paraId="74E7E2C0" w14:textId="50F66E4B" w:rsidR="007E4628" w:rsidRPr="007E4628" w:rsidRDefault="007E4628" w:rsidP="007E4628">
      <w:pPr>
        <w:widowControl/>
        <w:autoSpaceDE/>
        <w:autoSpaceDN/>
        <w:adjustRightInd/>
        <w:ind w:firstLine="567"/>
        <w:jc w:val="both"/>
        <w:rPr>
          <w:sz w:val="24"/>
          <w:szCs w:val="24"/>
        </w:rPr>
      </w:pPr>
      <w:r w:rsidRPr="007E4628">
        <w:rPr>
          <w:sz w:val="24"/>
          <w:szCs w:val="24"/>
        </w:rPr>
        <w:t>6.4.1 Решение по результатам проверки принимается общим собранием или уполномоченным органом PGS в соответствии с Порядком</w:t>
      </w:r>
      <w:r w:rsidR="00E23339" w:rsidRPr="00E23339">
        <w:t xml:space="preserve"> </w:t>
      </w:r>
      <w:r w:rsidR="00E23339" w:rsidRPr="00E23339">
        <w:rPr>
          <w:sz w:val="24"/>
          <w:szCs w:val="24"/>
        </w:rPr>
        <w:t>PGS</w:t>
      </w:r>
      <w:r w:rsidRPr="007E4628">
        <w:rPr>
          <w:sz w:val="24"/>
          <w:szCs w:val="24"/>
        </w:rPr>
        <w:t>.</w:t>
      </w:r>
    </w:p>
    <w:p w14:paraId="435BC9DB" w14:textId="77777777" w:rsidR="007E4628" w:rsidRPr="007E4628" w:rsidRDefault="007E4628" w:rsidP="007E4628">
      <w:pPr>
        <w:widowControl/>
        <w:autoSpaceDE/>
        <w:autoSpaceDN/>
        <w:adjustRightInd/>
        <w:ind w:firstLine="567"/>
        <w:jc w:val="both"/>
        <w:rPr>
          <w:sz w:val="24"/>
          <w:szCs w:val="24"/>
        </w:rPr>
      </w:pPr>
      <w:r w:rsidRPr="007E4628">
        <w:rPr>
          <w:sz w:val="24"/>
          <w:szCs w:val="24"/>
        </w:rPr>
        <w:t>6.4.2 По результатам рассмотрения может быть принято решение:</w:t>
      </w:r>
    </w:p>
    <w:p w14:paraId="335BC23B" w14:textId="77777777" w:rsidR="007E4628" w:rsidRPr="007E4628" w:rsidRDefault="007E4628" w:rsidP="007E4628">
      <w:pPr>
        <w:widowControl/>
        <w:autoSpaceDE/>
        <w:autoSpaceDN/>
        <w:adjustRightInd/>
        <w:ind w:firstLine="567"/>
        <w:jc w:val="both"/>
        <w:rPr>
          <w:sz w:val="24"/>
          <w:szCs w:val="24"/>
        </w:rPr>
      </w:pPr>
    </w:p>
    <w:p w14:paraId="62372BF2" w14:textId="77777777" w:rsidR="007E4628" w:rsidRPr="007E4628" w:rsidRDefault="007E4628" w:rsidP="007E4628">
      <w:pPr>
        <w:widowControl/>
        <w:autoSpaceDE/>
        <w:autoSpaceDN/>
        <w:adjustRightInd/>
        <w:ind w:firstLine="567"/>
        <w:jc w:val="both"/>
        <w:rPr>
          <w:sz w:val="24"/>
          <w:szCs w:val="24"/>
        </w:rPr>
      </w:pPr>
      <w:r w:rsidRPr="007E4628">
        <w:rPr>
          <w:sz w:val="24"/>
          <w:szCs w:val="24"/>
        </w:rPr>
        <w:lastRenderedPageBreak/>
        <w:t>о подтверждении статуса участника без ограничений;</w:t>
      </w:r>
    </w:p>
    <w:p w14:paraId="35CBEDDA" w14:textId="77777777" w:rsidR="007E4628" w:rsidRPr="007E4628" w:rsidRDefault="007E4628" w:rsidP="007E4628">
      <w:pPr>
        <w:widowControl/>
        <w:autoSpaceDE/>
        <w:autoSpaceDN/>
        <w:adjustRightInd/>
        <w:ind w:firstLine="567"/>
        <w:jc w:val="both"/>
        <w:rPr>
          <w:sz w:val="24"/>
          <w:szCs w:val="24"/>
        </w:rPr>
      </w:pPr>
      <w:r w:rsidRPr="007E4628">
        <w:rPr>
          <w:sz w:val="24"/>
          <w:szCs w:val="24"/>
        </w:rPr>
        <w:t>о подтверждении статуса участника при условии выполнения корректирующих мероприятий в установленный срок;</w:t>
      </w:r>
    </w:p>
    <w:p w14:paraId="59351EE8" w14:textId="77777777" w:rsidR="007E4628" w:rsidRPr="007E4628" w:rsidRDefault="007E4628" w:rsidP="007E4628">
      <w:pPr>
        <w:widowControl/>
        <w:autoSpaceDE/>
        <w:autoSpaceDN/>
        <w:adjustRightInd/>
        <w:ind w:firstLine="567"/>
        <w:jc w:val="both"/>
        <w:rPr>
          <w:sz w:val="24"/>
          <w:szCs w:val="24"/>
        </w:rPr>
      </w:pPr>
      <w:r w:rsidRPr="007E4628">
        <w:rPr>
          <w:sz w:val="24"/>
          <w:szCs w:val="24"/>
        </w:rPr>
        <w:t>о приостановлении права использования обозначения «участник PGS»;</w:t>
      </w:r>
    </w:p>
    <w:p w14:paraId="3416439F" w14:textId="77777777" w:rsidR="007E4628" w:rsidRPr="007E4628" w:rsidRDefault="007E4628" w:rsidP="007E4628">
      <w:pPr>
        <w:widowControl/>
        <w:autoSpaceDE/>
        <w:autoSpaceDN/>
        <w:adjustRightInd/>
        <w:ind w:firstLine="567"/>
        <w:jc w:val="both"/>
        <w:rPr>
          <w:sz w:val="24"/>
          <w:szCs w:val="24"/>
        </w:rPr>
      </w:pPr>
      <w:r w:rsidRPr="007E4628">
        <w:rPr>
          <w:sz w:val="24"/>
          <w:szCs w:val="24"/>
        </w:rPr>
        <w:t>о прекращении участия в PGS.</w:t>
      </w:r>
    </w:p>
    <w:p w14:paraId="373F45D9" w14:textId="77777777" w:rsidR="007E4628" w:rsidRPr="007E4628" w:rsidRDefault="007E4628" w:rsidP="007E4628">
      <w:pPr>
        <w:widowControl/>
        <w:autoSpaceDE/>
        <w:autoSpaceDN/>
        <w:adjustRightInd/>
        <w:ind w:firstLine="567"/>
        <w:jc w:val="both"/>
        <w:rPr>
          <w:sz w:val="24"/>
          <w:szCs w:val="24"/>
        </w:rPr>
      </w:pPr>
      <w:r w:rsidRPr="007E4628">
        <w:rPr>
          <w:sz w:val="24"/>
          <w:szCs w:val="24"/>
        </w:rPr>
        <w:t>6.4.3 Решение документируется и доводится до сведения участника.</w:t>
      </w:r>
    </w:p>
    <w:p w14:paraId="1167652F" w14:textId="77777777" w:rsidR="007E4628" w:rsidRPr="007E4628" w:rsidRDefault="007E4628" w:rsidP="007E4628">
      <w:pPr>
        <w:widowControl/>
        <w:autoSpaceDE/>
        <w:autoSpaceDN/>
        <w:adjustRightInd/>
        <w:ind w:firstLine="567"/>
        <w:jc w:val="both"/>
        <w:rPr>
          <w:sz w:val="24"/>
          <w:szCs w:val="24"/>
        </w:rPr>
      </w:pPr>
    </w:p>
    <w:p w14:paraId="46A17D43" w14:textId="77777777" w:rsidR="007E4628" w:rsidRPr="007E4628" w:rsidRDefault="007E4628" w:rsidP="007E4628">
      <w:pPr>
        <w:widowControl/>
        <w:autoSpaceDE/>
        <w:autoSpaceDN/>
        <w:adjustRightInd/>
        <w:ind w:firstLine="567"/>
        <w:jc w:val="both"/>
        <w:rPr>
          <w:sz w:val="24"/>
          <w:szCs w:val="24"/>
        </w:rPr>
      </w:pPr>
      <w:r w:rsidRPr="007E4628">
        <w:rPr>
          <w:sz w:val="24"/>
          <w:szCs w:val="24"/>
        </w:rPr>
        <w:t>6.5 Корректирующие мероприятия</w:t>
      </w:r>
    </w:p>
    <w:p w14:paraId="4978ED92" w14:textId="77777777" w:rsidR="007E4628" w:rsidRPr="007E4628" w:rsidRDefault="007E4628" w:rsidP="007E4628">
      <w:pPr>
        <w:widowControl/>
        <w:autoSpaceDE/>
        <w:autoSpaceDN/>
        <w:adjustRightInd/>
        <w:ind w:firstLine="567"/>
        <w:jc w:val="both"/>
        <w:rPr>
          <w:sz w:val="24"/>
          <w:szCs w:val="24"/>
        </w:rPr>
      </w:pPr>
      <w:r w:rsidRPr="007E4628">
        <w:rPr>
          <w:sz w:val="24"/>
          <w:szCs w:val="24"/>
        </w:rPr>
        <w:t>6.5.1 При выявлении несоответствий участнику устанавливается срок для проведения корректирующих мероприятий и, при необходимости, назначается сопровождающий (наставник) из числа участников.</w:t>
      </w:r>
    </w:p>
    <w:p w14:paraId="6B1C1056" w14:textId="77777777" w:rsidR="007E4628" w:rsidRPr="007E4628" w:rsidRDefault="007E4628" w:rsidP="007E4628">
      <w:pPr>
        <w:widowControl/>
        <w:autoSpaceDE/>
        <w:autoSpaceDN/>
        <w:adjustRightInd/>
        <w:ind w:firstLine="567"/>
        <w:jc w:val="both"/>
        <w:rPr>
          <w:sz w:val="24"/>
          <w:szCs w:val="24"/>
        </w:rPr>
      </w:pPr>
      <w:r w:rsidRPr="007E4628">
        <w:rPr>
          <w:sz w:val="24"/>
          <w:szCs w:val="24"/>
        </w:rPr>
        <w:t>6.5.2 После истечения срока проводится контроль выполнения корректирующих мероприятий и принимается окончательное решение.</w:t>
      </w:r>
    </w:p>
    <w:p w14:paraId="2EAB9A6B" w14:textId="77777777" w:rsidR="007E4628" w:rsidRPr="007E4628" w:rsidRDefault="007E4628" w:rsidP="007E4628">
      <w:pPr>
        <w:widowControl/>
        <w:autoSpaceDE/>
        <w:autoSpaceDN/>
        <w:adjustRightInd/>
        <w:ind w:firstLine="567"/>
        <w:jc w:val="both"/>
        <w:rPr>
          <w:sz w:val="24"/>
          <w:szCs w:val="24"/>
        </w:rPr>
      </w:pPr>
    </w:p>
    <w:p w14:paraId="084FD95C" w14:textId="77777777" w:rsidR="007E4628" w:rsidRPr="007E4628" w:rsidRDefault="007E4628" w:rsidP="007E4628">
      <w:pPr>
        <w:widowControl/>
        <w:autoSpaceDE/>
        <w:autoSpaceDN/>
        <w:adjustRightInd/>
        <w:ind w:firstLine="567"/>
        <w:jc w:val="both"/>
        <w:rPr>
          <w:sz w:val="24"/>
          <w:szCs w:val="24"/>
        </w:rPr>
      </w:pPr>
      <w:r w:rsidRPr="007E4628">
        <w:rPr>
          <w:sz w:val="24"/>
          <w:szCs w:val="24"/>
        </w:rPr>
        <w:t>6.6 Документирование внутреннего контроля</w:t>
      </w:r>
    </w:p>
    <w:p w14:paraId="436492FE" w14:textId="690B41A0" w:rsidR="007E4628" w:rsidRPr="007E4628" w:rsidRDefault="007E4628" w:rsidP="007E4628">
      <w:pPr>
        <w:widowControl/>
        <w:autoSpaceDE/>
        <w:autoSpaceDN/>
        <w:adjustRightInd/>
        <w:ind w:firstLine="567"/>
        <w:jc w:val="both"/>
        <w:rPr>
          <w:sz w:val="24"/>
          <w:szCs w:val="24"/>
        </w:rPr>
      </w:pPr>
      <w:r w:rsidRPr="007E4628">
        <w:rPr>
          <w:sz w:val="24"/>
          <w:szCs w:val="24"/>
        </w:rPr>
        <w:t>Все планы, отч</w:t>
      </w:r>
      <w:r w:rsidR="006123F5">
        <w:rPr>
          <w:sz w:val="24"/>
          <w:szCs w:val="24"/>
        </w:rPr>
        <w:t>е</w:t>
      </w:r>
      <w:r w:rsidRPr="007E4628">
        <w:rPr>
          <w:sz w:val="24"/>
          <w:szCs w:val="24"/>
        </w:rPr>
        <w:t>ты, оценочные листы и решения по результатам проверок подлежат хранению в документации PGS не менее 5 лет, если иной срок не установлен законодательством.</w:t>
      </w:r>
    </w:p>
    <w:p w14:paraId="0467FFCE" w14:textId="77777777" w:rsidR="007E4628" w:rsidRPr="007E4628" w:rsidRDefault="007E4628" w:rsidP="007E4628">
      <w:pPr>
        <w:widowControl/>
        <w:autoSpaceDE/>
        <w:autoSpaceDN/>
        <w:adjustRightInd/>
        <w:ind w:firstLine="567"/>
        <w:jc w:val="both"/>
        <w:rPr>
          <w:b/>
          <w:bCs/>
          <w:sz w:val="24"/>
          <w:szCs w:val="24"/>
        </w:rPr>
      </w:pPr>
    </w:p>
    <w:p w14:paraId="24CD3A09" w14:textId="77777777" w:rsidR="007E4628" w:rsidRPr="007E4628" w:rsidRDefault="007E4628" w:rsidP="007E4628">
      <w:pPr>
        <w:widowControl/>
        <w:autoSpaceDE/>
        <w:autoSpaceDN/>
        <w:adjustRightInd/>
        <w:ind w:firstLine="567"/>
        <w:jc w:val="both"/>
        <w:rPr>
          <w:b/>
          <w:bCs/>
          <w:sz w:val="24"/>
          <w:szCs w:val="24"/>
        </w:rPr>
      </w:pPr>
      <w:r w:rsidRPr="007E4628">
        <w:rPr>
          <w:b/>
          <w:bCs/>
          <w:sz w:val="24"/>
          <w:szCs w:val="24"/>
        </w:rPr>
        <w:t>7 Документирование и прослеживаемость</w:t>
      </w:r>
    </w:p>
    <w:p w14:paraId="70382796" w14:textId="77777777" w:rsidR="007E4628" w:rsidRPr="007E4628" w:rsidRDefault="007E4628" w:rsidP="007E4628">
      <w:pPr>
        <w:widowControl/>
        <w:autoSpaceDE/>
        <w:autoSpaceDN/>
        <w:adjustRightInd/>
        <w:ind w:firstLine="567"/>
        <w:jc w:val="both"/>
        <w:rPr>
          <w:b/>
          <w:bCs/>
          <w:sz w:val="24"/>
          <w:szCs w:val="24"/>
        </w:rPr>
      </w:pPr>
    </w:p>
    <w:p w14:paraId="355387CD" w14:textId="77777777" w:rsidR="007E4628" w:rsidRPr="007E4628" w:rsidRDefault="007E4628" w:rsidP="007E4628">
      <w:pPr>
        <w:widowControl/>
        <w:autoSpaceDE/>
        <w:autoSpaceDN/>
        <w:adjustRightInd/>
        <w:ind w:firstLine="567"/>
        <w:jc w:val="both"/>
        <w:rPr>
          <w:sz w:val="24"/>
          <w:szCs w:val="24"/>
        </w:rPr>
      </w:pPr>
      <w:r w:rsidRPr="007E4628">
        <w:rPr>
          <w:sz w:val="24"/>
          <w:szCs w:val="24"/>
        </w:rPr>
        <w:t>7.1 Документация участника</w:t>
      </w:r>
    </w:p>
    <w:p w14:paraId="2FE50542" w14:textId="38D3ED17" w:rsidR="007E4628" w:rsidRPr="007E4628" w:rsidRDefault="007E4628" w:rsidP="007E4628">
      <w:pPr>
        <w:widowControl/>
        <w:autoSpaceDE/>
        <w:autoSpaceDN/>
        <w:adjustRightInd/>
        <w:ind w:firstLine="567"/>
        <w:jc w:val="both"/>
        <w:rPr>
          <w:sz w:val="24"/>
          <w:szCs w:val="24"/>
        </w:rPr>
      </w:pPr>
      <w:r w:rsidRPr="007E4628">
        <w:rPr>
          <w:sz w:val="24"/>
          <w:szCs w:val="24"/>
        </w:rPr>
        <w:t>Участник PGS вед</w:t>
      </w:r>
      <w:r w:rsidR="006123F5">
        <w:rPr>
          <w:sz w:val="24"/>
          <w:szCs w:val="24"/>
        </w:rPr>
        <w:t>е</w:t>
      </w:r>
      <w:r w:rsidRPr="007E4628">
        <w:rPr>
          <w:sz w:val="24"/>
          <w:szCs w:val="24"/>
        </w:rPr>
        <w:t>т документацию, обеспечивающую подтверждение:</w:t>
      </w:r>
    </w:p>
    <w:p w14:paraId="3BD986CA" w14:textId="77777777" w:rsidR="007E4628" w:rsidRPr="007E4628" w:rsidRDefault="007E4628" w:rsidP="007E4628">
      <w:pPr>
        <w:widowControl/>
        <w:autoSpaceDE/>
        <w:autoSpaceDN/>
        <w:adjustRightInd/>
        <w:ind w:firstLine="567"/>
        <w:jc w:val="both"/>
        <w:rPr>
          <w:sz w:val="24"/>
          <w:szCs w:val="24"/>
        </w:rPr>
      </w:pPr>
      <w:r w:rsidRPr="007E4628">
        <w:rPr>
          <w:sz w:val="24"/>
          <w:szCs w:val="24"/>
        </w:rPr>
        <w:t>происхождения семян, посадочного материала, кормов и других входящих ресурсов;</w:t>
      </w:r>
    </w:p>
    <w:p w14:paraId="6FC166A2" w14:textId="417B0E49" w:rsidR="007E4628" w:rsidRPr="007E4628" w:rsidRDefault="007E4628" w:rsidP="007E4628">
      <w:pPr>
        <w:widowControl/>
        <w:autoSpaceDE/>
        <w:autoSpaceDN/>
        <w:adjustRightInd/>
        <w:ind w:firstLine="567"/>
        <w:jc w:val="both"/>
        <w:rPr>
          <w:sz w:val="24"/>
          <w:szCs w:val="24"/>
        </w:rPr>
      </w:pPr>
      <w:r w:rsidRPr="007E4628">
        <w:rPr>
          <w:sz w:val="24"/>
          <w:szCs w:val="24"/>
        </w:rPr>
        <w:t>применения разреш</w:t>
      </w:r>
      <w:r w:rsidR="006123F5">
        <w:rPr>
          <w:sz w:val="24"/>
          <w:szCs w:val="24"/>
        </w:rPr>
        <w:t>е</w:t>
      </w:r>
      <w:r w:rsidRPr="007E4628">
        <w:rPr>
          <w:sz w:val="24"/>
          <w:szCs w:val="24"/>
        </w:rPr>
        <w:t>нных средств защиты растений и удобрений;</w:t>
      </w:r>
    </w:p>
    <w:p w14:paraId="219B4837" w14:textId="77777777" w:rsidR="007E4628" w:rsidRPr="007E4628" w:rsidRDefault="007E4628" w:rsidP="007E4628">
      <w:pPr>
        <w:widowControl/>
        <w:autoSpaceDE/>
        <w:autoSpaceDN/>
        <w:adjustRightInd/>
        <w:ind w:firstLine="567"/>
        <w:jc w:val="both"/>
        <w:rPr>
          <w:sz w:val="24"/>
          <w:szCs w:val="24"/>
        </w:rPr>
      </w:pPr>
      <w:r w:rsidRPr="007E4628">
        <w:rPr>
          <w:sz w:val="24"/>
          <w:szCs w:val="24"/>
        </w:rPr>
        <w:t>соблюдения требований к содержанию животных (при наличии);</w:t>
      </w:r>
    </w:p>
    <w:p w14:paraId="4D820471" w14:textId="44968A6E" w:rsidR="007E4628" w:rsidRPr="007E4628" w:rsidRDefault="007E4628" w:rsidP="007E4628">
      <w:pPr>
        <w:widowControl/>
        <w:autoSpaceDE/>
        <w:autoSpaceDN/>
        <w:adjustRightInd/>
        <w:ind w:firstLine="567"/>
        <w:jc w:val="both"/>
        <w:rPr>
          <w:sz w:val="24"/>
          <w:szCs w:val="24"/>
        </w:rPr>
      </w:pPr>
      <w:r w:rsidRPr="007E4628">
        <w:rPr>
          <w:sz w:val="24"/>
          <w:szCs w:val="24"/>
        </w:rPr>
        <w:t xml:space="preserve">разделения </w:t>
      </w:r>
      <w:r w:rsidR="001629F6">
        <w:rPr>
          <w:sz w:val="24"/>
          <w:szCs w:val="24"/>
        </w:rPr>
        <w:t>традиционн</w:t>
      </w:r>
      <w:r w:rsidR="00B31470">
        <w:rPr>
          <w:sz w:val="24"/>
          <w:szCs w:val="24"/>
        </w:rPr>
        <w:t>ой</w:t>
      </w:r>
      <w:r w:rsidRPr="007E4628">
        <w:rPr>
          <w:sz w:val="24"/>
          <w:szCs w:val="24"/>
        </w:rPr>
        <w:t xml:space="preserve"> продукции</w:t>
      </w:r>
      <w:r w:rsidR="00B31470">
        <w:rPr>
          <w:sz w:val="24"/>
          <w:szCs w:val="24"/>
        </w:rPr>
        <w:t xml:space="preserve"> и</w:t>
      </w:r>
      <w:r w:rsidR="00B31470" w:rsidRPr="00B31470">
        <w:t xml:space="preserve"> </w:t>
      </w:r>
      <w:r w:rsidR="00B31470" w:rsidRPr="00B31470">
        <w:rPr>
          <w:sz w:val="24"/>
          <w:szCs w:val="24"/>
        </w:rPr>
        <w:t>продукции</w:t>
      </w:r>
      <w:r w:rsidR="00B31470">
        <w:rPr>
          <w:sz w:val="24"/>
          <w:szCs w:val="24"/>
        </w:rPr>
        <w:t xml:space="preserve"> </w:t>
      </w:r>
      <w:r w:rsidR="00B31470" w:rsidRPr="00B31470">
        <w:rPr>
          <w:sz w:val="24"/>
          <w:szCs w:val="24"/>
        </w:rPr>
        <w:t>PGS</w:t>
      </w:r>
      <w:r w:rsidRPr="007E4628">
        <w:rPr>
          <w:sz w:val="24"/>
          <w:szCs w:val="24"/>
        </w:rPr>
        <w:t>;</w:t>
      </w:r>
    </w:p>
    <w:p w14:paraId="352423B7" w14:textId="541A2E06" w:rsidR="007E4628" w:rsidRPr="007E4628" w:rsidRDefault="007E4628" w:rsidP="007E4628">
      <w:pPr>
        <w:widowControl/>
        <w:autoSpaceDE/>
        <w:autoSpaceDN/>
        <w:adjustRightInd/>
        <w:ind w:firstLine="567"/>
        <w:jc w:val="both"/>
        <w:rPr>
          <w:sz w:val="24"/>
          <w:szCs w:val="24"/>
        </w:rPr>
      </w:pPr>
      <w:r w:rsidRPr="007E4628">
        <w:rPr>
          <w:sz w:val="24"/>
          <w:szCs w:val="24"/>
        </w:rPr>
        <w:t>объ</w:t>
      </w:r>
      <w:r w:rsidR="006123F5">
        <w:rPr>
          <w:sz w:val="24"/>
          <w:szCs w:val="24"/>
        </w:rPr>
        <w:t>е</w:t>
      </w:r>
      <w:r w:rsidRPr="007E4628">
        <w:rPr>
          <w:sz w:val="24"/>
          <w:szCs w:val="24"/>
        </w:rPr>
        <w:t>мов произвед</w:t>
      </w:r>
      <w:r w:rsidR="006123F5">
        <w:rPr>
          <w:sz w:val="24"/>
          <w:szCs w:val="24"/>
        </w:rPr>
        <w:t>е</w:t>
      </w:r>
      <w:r w:rsidRPr="007E4628">
        <w:rPr>
          <w:sz w:val="24"/>
          <w:szCs w:val="24"/>
        </w:rPr>
        <w:t>нной и реализованной продукции.</w:t>
      </w:r>
    </w:p>
    <w:p w14:paraId="467AFDD8" w14:textId="77777777" w:rsidR="007E4628" w:rsidRPr="007E4628" w:rsidRDefault="007E4628" w:rsidP="007E4628">
      <w:pPr>
        <w:widowControl/>
        <w:autoSpaceDE/>
        <w:autoSpaceDN/>
        <w:adjustRightInd/>
        <w:ind w:firstLine="567"/>
        <w:jc w:val="both"/>
        <w:rPr>
          <w:sz w:val="24"/>
          <w:szCs w:val="24"/>
        </w:rPr>
      </w:pPr>
    </w:p>
    <w:p w14:paraId="7769238D" w14:textId="77777777" w:rsidR="007E4628" w:rsidRPr="007E4628" w:rsidRDefault="007E4628" w:rsidP="007E4628">
      <w:pPr>
        <w:widowControl/>
        <w:autoSpaceDE/>
        <w:autoSpaceDN/>
        <w:adjustRightInd/>
        <w:ind w:firstLine="567"/>
        <w:jc w:val="both"/>
        <w:rPr>
          <w:sz w:val="24"/>
          <w:szCs w:val="24"/>
        </w:rPr>
      </w:pPr>
      <w:r w:rsidRPr="007E4628">
        <w:rPr>
          <w:sz w:val="24"/>
          <w:szCs w:val="24"/>
        </w:rPr>
        <w:t>7.2 Документация PGS-группы</w:t>
      </w:r>
    </w:p>
    <w:p w14:paraId="06286FA0" w14:textId="28ABA882" w:rsidR="007E4628" w:rsidRPr="007E4628" w:rsidRDefault="007E4628" w:rsidP="007E4628">
      <w:pPr>
        <w:widowControl/>
        <w:autoSpaceDE/>
        <w:autoSpaceDN/>
        <w:adjustRightInd/>
        <w:ind w:firstLine="567"/>
        <w:jc w:val="both"/>
        <w:rPr>
          <w:sz w:val="24"/>
          <w:szCs w:val="24"/>
        </w:rPr>
      </w:pPr>
      <w:r w:rsidRPr="007E4628">
        <w:rPr>
          <w:sz w:val="24"/>
          <w:szCs w:val="24"/>
        </w:rPr>
        <w:t>PGS-группа вед</w:t>
      </w:r>
      <w:r w:rsidR="006123F5">
        <w:rPr>
          <w:sz w:val="24"/>
          <w:szCs w:val="24"/>
        </w:rPr>
        <w:t>е</w:t>
      </w:r>
      <w:r w:rsidRPr="007E4628">
        <w:rPr>
          <w:sz w:val="24"/>
          <w:szCs w:val="24"/>
        </w:rPr>
        <w:t>т:</w:t>
      </w:r>
    </w:p>
    <w:p w14:paraId="69C88643" w14:textId="77777777" w:rsidR="007E4628" w:rsidRPr="007E4628" w:rsidRDefault="007E4628" w:rsidP="007E4628">
      <w:pPr>
        <w:widowControl/>
        <w:autoSpaceDE/>
        <w:autoSpaceDN/>
        <w:adjustRightInd/>
        <w:ind w:firstLine="567"/>
        <w:jc w:val="both"/>
        <w:rPr>
          <w:sz w:val="24"/>
          <w:szCs w:val="24"/>
        </w:rPr>
      </w:pPr>
      <w:r w:rsidRPr="007E4628">
        <w:rPr>
          <w:sz w:val="24"/>
          <w:szCs w:val="24"/>
        </w:rPr>
        <w:t>договор о совместной деятельности и реестр участников;</w:t>
      </w:r>
    </w:p>
    <w:p w14:paraId="6EA0FD97" w14:textId="3B0E5138" w:rsidR="007E4628" w:rsidRPr="007E4628" w:rsidRDefault="007E4628" w:rsidP="007E4628">
      <w:pPr>
        <w:widowControl/>
        <w:autoSpaceDE/>
        <w:autoSpaceDN/>
        <w:adjustRightInd/>
        <w:ind w:firstLine="567"/>
        <w:jc w:val="both"/>
        <w:rPr>
          <w:sz w:val="24"/>
          <w:szCs w:val="24"/>
        </w:rPr>
      </w:pPr>
      <w:r w:rsidRPr="007E4628">
        <w:rPr>
          <w:sz w:val="24"/>
          <w:szCs w:val="24"/>
        </w:rPr>
        <w:t>внутренние правила (Порядок</w:t>
      </w:r>
      <w:r w:rsidR="00C06C50">
        <w:rPr>
          <w:sz w:val="24"/>
          <w:szCs w:val="24"/>
        </w:rPr>
        <w:t xml:space="preserve"> </w:t>
      </w:r>
      <w:r w:rsidR="00C06C50" w:rsidRPr="00C06C50">
        <w:rPr>
          <w:sz w:val="24"/>
          <w:szCs w:val="24"/>
        </w:rPr>
        <w:t>PGS</w:t>
      </w:r>
      <w:r w:rsidRPr="007E4628">
        <w:rPr>
          <w:sz w:val="24"/>
          <w:szCs w:val="24"/>
        </w:rPr>
        <w:t>);</w:t>
      </w:r>
    </w:p>
    <w:p w14:paraId="3B9D4D31" w14:textId="77777777" w:rsidR="007E4628" w:rsidRPr="007E4628" w:rsidRDefault="007E4628" w:rsidP="007E4628">
      <w:pPr>
        <w:widowControl/>
        <w:autoSpaceDE/>
        <w:autoSpaceDN/>
        <w:adjustRightInd/>
        <w:ind w:firstLine="567"/>
        <w:jc w:val="both"/>
        <w:rPr>
          <w:sz w:val="24"/>
          <w:szCs w:val="24"/>
        </w:rPr>
      </w:pPr>
      <w:r w:rsidRPr="007E4628">
        <w:rPr>
          <w:sz w:val="24"/>
          <w:szCs w:val="24"/>
        </w:rPr>
        <w:t>протоколы решений и собраний;</w:t>
      </w:r>
    </w:p>
    <w:p w14:paraId="55D93334" w14:textId="3F8F5CA6" w:rsidR="007E4628" w:rsidRPr="007E4628" w:rsidRDefault="007E4628" w:rsidP="007E4628">
      <w:pPr>
        <w:widowControl/>
        <w:autoSpaceDE/>
        <w:autoSpaceDN/>
        <w:adjustRightInd/>
        <w:ind w:firstLine="567"/>
        <w:jc w:val="both"/>
        <w:rPr>
          <w:sz w:val="24"/>
          <w:szCs w:val="24"/>
        </w:rPr>
      </w:pPr>
      <w:r w:rsidRPr="007E4628">
        <w:rPr>
          <w:sz w:val="24"/>
          <w:szCs w:val="24"/>
        </w:rPr>
        <w:t>план внутренних проверок и отч</w:t>
      </w:r>
      <w:r w:rsidR="006123F5">
        <w:rPr>
          <w:sz w:val="24"/>
          <w:szCs w:val="24"/>
        </w:rPr>
        <w:t>е</w:t>
      </w:r>
      <w:r w:rsidRPr="007E4628">
        <w:rPr>
          <w:sz w:val="24"/>
          <w:szCs w:val="24"/>
        </w:rPr>
        <w:t>ты по их результатам;</w:t>
      </w:r>
    </w:p>
    <w:p w14:paraId="5321C03B" w14:textId="636A9F9A" w:rsidR="007E4628" w:rsidRPr="007E4628" w:rsidRDefault="007E4628" w:rsidP="007E4628">
      <w:pPr>
        <w:widowControl/>
        <w:autoSpaceDE/>
        <w:autoSpaceDN/>
        <w:adjustRightInd/>
        <w:ind w:firstLine="567"/>
        <w:jc w:val="both"/>
        <w:rPr>
          <w:sz w:val="24"/>
          <w:szCs w:val="24"/>
        </w:rPr>
      </w:pPr>
      <w:r w:rsidRPr="007E4628">
        <w:rPr>
          <w:sz w:val="24"/>
          <w:szCs w:val="24"/>
        </w:rPr>
        <w:t>реестр продукции, реализуемой с использованием обозначения «участник PGS».</w:t>
      </w:r>
    </w:p>
    <w:p w14:paraId="50D880C8" w14:textId="77777777" w:rsidR="007E4628" w:rsidRPr="007E4628" w:rsidRDefault="007E4628" w:rsidP="007E4628">
      <w:pPr>
        <w:widowControl/>
        <w:autoSpaceDE/>
        <w:autoSpaceDN/>
        <w:adjustRightInd/>
        <w:ind w:firstLine="567"/>
        <w:jc w:val="both"/>
        <w:rPr>
          <w:sz w:val="24"/>
          <w:szCs w:val="24"/>
        </w:rPr>
      </w:pPr>
    </w:p>
    <w:p w14:paraId="1CD16155" w14:textId="77777777" w:rsidR="007E4628" w:rsidRPr="007E4628" w:rsidRDefault="007E4628" w:rsidP="007E4628">
      <w:pPr>
        <w:widowControl/>
        <w:autoSpaceDE/>
        <w:autoSpaceDN/>
        <w:adjustRightInd/>
        <w:ind w:firstLine="567"/>
        <w:jc w:val="both"/>
        <w:rPr>
          <w:sz w:val="24"/>
          <w:szCs w:val="24"/>
        </w:rPr>
      </w:pPr>
      <w:r w:rsidRPr="007E4628">
        <w:rPr>
          <w:sz w:val="24"/>
          <w:szCs w:val="24"/>
        </w:rPr>
        <w:t>7.3 Прослеживаемость</w:t>
      </w:r>
    </w:p>
    <w:p w14:paraId="524CFBF0" w14:textId="77777777" w:rsidR="007E4628" w:rsidRPr="007E4628" w:rsidRDefault="007E4628" w:rsidP="007E4628">
      <w:pPr>
        <w:widowControl/>
        <w:autoSpaceDE/>
        <w:autoSpaceDN/>
        <w:adjustRightInd/>
        <w:ind w:firstLine="567"/>
        <w:jc w:val="both"/>
        <w:rPr>
          <w:sz w:val="24"/>
          <w:szCs w:val="24"/>
        </w:rPr>
      </w:pPr>
      <w:r w:rsidRPr="007E4628">
        <w:rPr>
          <w:sz w:val="24"/>
          <w:szCs w:val="24"/>
        </w:rPr>
        <w:t>7.3.1 Система прослеживаемости PGS должна обеспечивать возможность установления:</w:t>
      </w:r>
    </w:p>
    <w:p w14:paraId="77305471" w14:textId="72010094" w:rsidR="007E4628" w:rsidRPr="007E4628" w:rsidRDefault="007E4628" w:rsidP="007E4628">
      <w:pPr>
        <w:widowControl/>
        <w:autoSpaceDE/>
        <w:autoSpaceDN/>
        <w:adjustRightInd/>
        <w:ind w:firstLine="567"/>
        <w:jc w:val="both"/>
        <w:rPr>
          <w:sz w:val="24"/>
          <w:szCs w:val="24"/>
        </w:rPr>
      </w:pPr>
      <w:r w:rsidRPr="007E4628">
        <w:rPr>
          <w:sz w:val="24"/>
          <w:szCs w:val="24"/>
        </w:rPr>
        <w:t>от какого участника поступила продукция, обозначенная как произвед</w:t>
      </w:r>
      <w:r w:rsidR="006123F5">
        <w:rPr>
          <w:sz w:val="24"/>
          <w:szCs w:val="24"/>
        </w:rPr>
        <w:t>е</w:t>
      </w:r>
      <w:r w:rsidRPr="007E4628">
        <w:rPr>
          <w:sz w:val="24"/>
          <w:szCs w:val="24"/>
        </w:rPr>
        <w:t>нная в системе PGS;</w:t>
      </w:r>
    </w:p>
    <w:p w14:paraId="5155C52D" w14:textId="77777777" w:rsidR="007E4628" w:rsidRPr="007E4628" w:rsidRDefault="007E4628" w:rsidP="007E4628">
      <w:pPr>
        <w:widowControl/>
        <w:autoSpaceDE/>
        <w:autoSpaceDN/>
        <w:adjustRightInd/>
        <w:ind w:firstLine="567"/>
        <w:jc w:val="both"/>
        <w:rPr>
          <w:sz w:val="24"/>
          <w:szCs w:val="24"/>
        </w:rPr>
      </w:pPr>
      <w:r w:rsidRPr="007E4628">
        <w:rPr>
          <w:sz w:val="24"/>
          <w:szCs w:val="24"/>
        </w:rPr>
        <w:t>на каких участках она произведена;</w:t>
      </w:r>
    </w:p>
    <w:p w14:paraId="03DE445D" w14:textId="77777777" w:rsidR="007E4628" w:rsidRPr="007E4628" w:rsidRDefault="007E4628" w:rsidP="007E4628">
      <w:pPr>
        <w:widowControl/>
        <w:autoSpaceDE/>
        <w:autoSpaceDN/>
        <w:adjustRightInd/>
        <w:ind w:firstLine="567"/>
        <w:jc w:val="both"/>
        <w:rPr>
          <w:sz w:val="24"/>
          <w:szCs w:val="24"/>
        </w:rPr>
      </w:pPr>
      <w:r w:rsidRPr="007E4628">
        <w:rPr>
          <w:sz w:val="24"/>
          <w:szCs w:val="24"/>
        </w:rPr>
        <w:t>какие основные операции с ней проводились.</w:t>
      </w:r>
    </w:p>
    <w:p w14:paraId="44F29F6B" w14:textId="571EEC90" w:rsidR="007E4628" w:rsidRPr="007E4628" w:rsidRDefault="007E4628" w:rsidP="007E4628">
      <w:pPr>
        <w:widowControl/>
        <w:autoSpaceDE/>
        <w:autoSpaceDN/>
        <w:adjustRightInd/>
        <w:ind w:firstLine="567"/>
        <w:jc w:val="both"/>
        <w:rPr>
          <w:sz w:val="24"/>
          <w:szCs w:val="24"/>
        </w:rPr>
      </w:pPr>
      <w:r w:rsidRPr="007E4628">
        <w:rPr>
          <w:sz w:val="24"/>
          <w:szCs w:val="24"/>
        </w:rPr>
        <w:t>7.3.2 Механизм прослеживаемости устанавливается внутренними документами PGS с уч</w:t>
      </w:r>
      <w:r w:rsidR="006123F5">
        <w:rPr>
          <w:sz w:val="24"/>
          <w:szCs w:val="24"/>
        </w:rPr>
        <w:t>е</w:t>
      </w:r>
      <w:r w:rsidRPr="007E4628">
        <w:rPr>
          <w:sz w:val="24"/>
          <w:szCs w:val="24"/>
        </w:rPr>
        <w:t xml:space="preserve">том требований законодательства </w:t>
      </w:r>
      <w:r w:rsidR="00455F18" w:rsidRPr="00455F18">
        <w:rPr>
          <w:sz w:val="24"/>
          <w:szCs w:val="24"/>
        </w:rPr>
        <w:t xml:space="preserve">Республики Казахстан в области производства и </w:t>
      </w:r>
      <w:proofErr w:type="spellStart"/>
      <w:r w:rsidR="00455F18" w:rsidRPr="00455F18">
        <w:rPr>
          <w:sz w:val="24"/>
          <w:szCs w:val="24"/>
        </w:rPr>
        <w:t>оборта</w:t>
      </w:r>
      <w:proofErr w:type="spellEnd"/>
      <w:r w:rsidR="00455F18" w:rsidRPr="00455F18">
        <w:rPr>
          <w:sz w:val="24"/>
          <w:szCs w:val="24"/>
        </w:rPr>
        <w:t xml:space="preserve"> органической продукции </w:t>
      </w:r>
      <w:r w:rsidRPr="007E4628">
        <w:rPr>
          <w:sz w:val="24"/>
          <w:szCs w:val="24"/>
        </w:rPr>
        <w:t>и настоящего стандарта.</w:t>
      </w:r>
    </w:p>
    <w:p w14:paraId="2ADAA497" w14:textId="77777777" w:rsidR="007E4628" w:rsidRDefault="007E4628" w:rsidP="007E4628">
      <w:pPr>
        <w:widowControl/>
        <w:autoSpaceDE/>
        <w:autoSpaceDN/>
        <w:adjustRightInd/>
        <w:ind w:firstLine="567"/>
        <w:jc w:val="both"/>
        <w:rPr>
          <w:sz w:val="24"/>
          <w:szCs w:val="24"/>
        </w:rPr>
      </w:pPr>
    </w:p>
    <w:p w14:paraId="22CFA0FE" w14:textId="77777777" w:rsidR="00894FB7" w:rsidRDefault="00894FB7" w:rsidP="007E4628">
      <w:pPr>
        <w:widowControl/>
        <w:autoSpaceDE/>
        <w:autoSpaceDN/>
        <w:adjustRightInd/>
        <w:ind w:firstLine="567"/>
        <w:jc w:val="both"/>
        <w:rPr>
          <w:sz w:val="24"/>
          <w:szCs w:val="24"/>
        </w:rPr>
      </w:pPr>
    </w:p>
    <w:p w14:paraId="08B314BF" w14:textId="77777777" w:rsidR="00894FB7" w:rsidRDefault="00894FB7" w:rsidP="007E4628">
      <w:pPr>
        <w:widowControl/>
        <w:autoSpaceDE/>
        <w:autoSpaceDN/>
        <w:adjustRightInd/>
        <w:ind w:firstLine="567"/>
        <w:jc w:val="both"/>
        <w:rPr>
          <w:sz w:val="24"/>
          <w:szCs w:val="24"/>
        </w:rPr>
      </w:pPr>
    </w:p>
    <w:p w14:paraId="20E8F632" w14:textId="77777777" w:rsidR="007E4628" w:rsidRPr="007E4628" w:rsidRDefault="007E4628" w:rsidP="007E4628">
      <w:pPr>
        <w:widowControl/>
        <w:autoSpaceDE/>
        <w:autoSpaceDN/>
        <w:adjustRightInd/>
        <w:ind w:firstLine="567"/>
        <w:jc w:val="both"/>
        <w:rPr>
          <w:b/>
          <w:bCs/>
          <w:sz w:val="24"/>
          <w:szCs w:val="24"/>
        </w:rPr>
      </w:pPr>
      <w:r w:rsidRPr="007E4628">
        <w:rPr>
          <w:b/>
          <w:bCs/>
          <w:sz w:val="24"/>
          <w:szCs w:val="24"/>
        </w:rPr>
        <w:lastRenderedPageBreak/>
        <w:t>8 Права и обязанности участников</w:t>
      </w:r>
    </w:p>
    <w:p w14:paraId="24399EA1" w14:textId="77777777" w:rsidR="007E4628" w:rsidRPr="007E4628" w:rsidRDefault="007E4628" w:rsidP="007E4628">
      <w:pPr>
        <w:widowControl/>
        <w:autoSpaceDE/>
        <w:autoSpaceDN/>
        <w:adjustRightInd/>
        <w:ind w:firstLine="567"/>
        <w:jc w:val="both"/>
        <w:rPr>
          <w:b/>
          <w:bCs/>
          <w:sz w:val="24"/>
          <w:szCs w:val="24"/>
        </w:rPr>
      </w:pPr>
    </w:p>
    <w:p w14:paraId="51873E62" w14:textId="77777777" w:rsidR="007E4628" w:rsidRPr="007E4628" w:rsidRDefault="007E4628" w:rsidP="007E4628">
      <w:pPr>
        <w:widowControl/>
        <w:autoSpaceDE/>
        <w:autoSpaceDN/>
        <w:adjustRightInd/>
        <w:ind w:firstLine="567"/>
        <w:jc w:val="both"/>
        <w:rPr>
          <w:sz w:val="24"/>
          <w:szCs w:val="24"/>
        </w:rPr>
      </w:pPr>
      <w:r w:rsidRPr="007E4628">
        <w:rPr>
          <w:sz w:val="24"/>
          <w:szCs w:val="24"/>
        </w:rPr>
        <w:t>8.1 Права участников</w:t>
      </w:r>
    </w:p>
    <w:p w14:paraId="2B4FD25C" w14:textId="77777777" w:rsidR="007E4628" w:rsidRPr="007E4628" w:rsidRDefault="007E4628" w:rsidP="007E4628">
      <w:pPr>
        <w:widowControl/>
        <w:autoSpaceDE/>
        <w:autoSpaceDN/>
        <w:adjustRightInd/>
        <w:ind w:firstLine="567"/>
        <w:jc w:val="both"/>
        <w:rPr>
          <w:sz w:val="24"/>
          <w:szCs w:val="24"/>
        </w:rPr>
      </w:pPr>
      <w:r w:rsidRPr="007E4628">
        <w:rPr>
          <w:sz w:val="24"/>
          <w:szCs w:val="24"/>
        </w:rPr>
        <w:t>Участники PGS имеют право:</w:t>
      </w:r>
    </w:p>
    <w:p w14:paraId="017EA520" w14:textId="15D978D5" w:rsidR="007E4628" w:rsidRPr="007E4628" w:rsidRDefault="007E4628" w:rsidP="007E4628">
      <w:pPr>
        <w:widowControl/>
        <w:autoSpaceDE/>
        <w:autoSpaceDN/>
        <w:adjustRightInd/>
        <w:ind w:firstLine="567"/>
        <w:jc w:val="both"/>
        <w:rPr>
          <w:sz w:val="24"/>
          <w:szCs w:val="24"/>
        </w:rPr>
      </w:pPr>
      <w:r w:rsidRPr="007E4628">
        <w:rPr>
          <w:sz w:val="24"/>
          <w:szCs w:val="24"/>
        </w:rPr>
        <w:t>участвовать в управлении PGS и формировании е</w:t>
      </w:r>
      <w:r w:rsidR="006123F5">
        <w:rPr>
          <w:sz w:val="24"/>
          <w:szCs w:val="24"/>
        </w:rPr>
        <w:t>е</w:t>
      </w:r>
      <w:r w:rsidRPr="007E4628">
        <w:rPr>
          <w:sz w:val="24"/>
          <w:szCs w:val="24"/>
        </w:rPr>
        <w:t xml:space="preserve"> внутренних правил;</w:t>
      </w:r>
    </w:p>
    <w:p w14:paraId="503BAA7B" w14:textId="77777777" w:rsidR="007E4628" w:rsidRPr="007E4628" w:rsidRDefault="007E4628" w:rsidP="007E4628">
      <w:pPr>
        <w:widowControl/>
        <w:autoSpaceDE/>
        <w:autoSpaceDN/>
        <w:adjustRightInd/>
        <w:ind w:firstLine="567"/>
        <w:jc w:val="both"/>
        <w:rPr>
          <w:sz w:val="24"/>
          <w:szCs w:val="24"/>
        </w:rPr>
      </w:pPr>
      <w:r w:rsidRPr="007E4628">
        <w:rPr>
          <w:sz w:val="24"/>
          <w:szCs w:val="24"/>
        </w:rPr>
        <w:t>получать информацию о результатах внутренних проверок и решениях органов PGS;</w:t>
      </w:r>
    </w:p>
    <w:p w14:paraId="7C0142EB" w14:textId="6DEF5118" w:rsidR="007E4628" w:rsidRPr="007E4628" w:rsidRDefault="007E4628" w:rsidP="007E4628">
      <w:pPr>
        <w:widowControl/>
        <w:autoSpaceDE/>
        <w:autoSpaceDN/>
        <w:adjustRightInd/>
        <w:ind w:firstLine="567"/>
        <w:jc w:val="both"/>
        <w:rPr>
          <w:sz w:val="24"/>
          <w:szCs w:val="24"/>
        </w:rPr>
      </w:pPr>
      <w:r w:rsidRPr="007E4628">
        <w:rPr>
          <w:sz w:val="24"/>
          <w:szCs w:val="24"/>
        </w:rPr>
        <w:t xml:space="preserve">использовать обозначение «участник PGS» в установленном </w:t>
      </w:r>
      <w:r w:rsidR="00B0170F">
        <w:rPr>
          <w:sz w:val="24"/>
          <w:szCs w:val="24"/>
        </w:rPr>
        <w:t>П</w:t>
      </w:r>
      <w:r w:rsidRPr="007E4628">
        <w:rPr>
          <w:sz w:val="24"/>
          <w:szCs w:val="24"/>
        </w:rPr>
        <w:t>орядке</w:t>
      </w:r>
      <w:r w:rsidR="00B0170F" w:rsidRPr="00B0170F">
        <w:t xml:space="preserve"> </w:t>
      </w:r>
      <w:r w:rsidR="00B0170F" w:rsidRPr="00B0170F">
        <w:rPr>
          <w:sz w:val="24"/>
          <w:szCs w:val="24"/>
        </w:rPr>
        <w:t>PGS</w:t>
      </w:r>
      <w:r w:rsidRPr="007E4628">
        <w:rPr>
          <w:sz w:val="24"/>
          <w:szCs w:val="24"/>
        </w:rPr>
        <w:t>;</w:t>
      </w:r>
    </w:p>
    <w:p w14:paraId="298548CF" w14:textId="77777777" w:rsidR="007E4628" w:rsidRPr="007E4628" w:rsidRDefault="007E4628" w:rsidP="007E4628">
      <w:pPr>
        <w:widowControl/>
        <w:autoSpaceDE/>
        <w:autoSpaceDN/>
        <w:adjustRightInd/>
        <w:ind w:firstLine="567"/>
        <w:jc w:val="both"/>
        <w:rPr>
          <w:sz w:val="24"/>
          <w:szCs w:val="24"/>
        </w:rPr>
      </w:pPr>
      <w:r w:rsidRPr="007E4628">
        <w:rPr>
          <w:sz w:val="24"/>
          <w:szCs w:val="24"/>
        </w:rPr>
        <w:t>получать консультационную и методическую поддержку от других участников PGS.</w:t>
      </w:r>
    </w:p>
    <w:p w14:paraId="79470576" w14:textId="77777777" w:rsidR="007E4628" w:rsidRPr="007E4628" w:rsidRDefault="007E4628" w:rsidP="007E4628">
      <w:pPr>
        <w:widowControl/>
        <w:autoSpaceDE/>
        <w:autoSpaceDN/>
        <w:adjustRightInd/>
        <w:ind w:firstLine="567"/>
        <w:jc w:val="both"/>
        <w:rPr>
          <w:sz w:val="24"/>
          <w:szCs w:val="24"/>
        </w:rPr>
      </w:pPr>
    </w:p>
    <w:p w14:paraId="34A97F06" w14:textId="77777777" w:rsidR="007E4628" w:rsidRPr="007E4628" w:rsidRDefault="007E4628" w:rsidP="007E4628">
      <w:pPr>
        <w:widowControl/>
        <w:autoSpaceDE/>
        <w:autoSpaceDN/>
        <w:adjustRightInd/>
        <w:ind w:firstLine="567"/>
        <w:jc w:val="both"/>
        <w:rPr>
          <w:sz w:val="24"/>
          <w:szCs w:val="24"/>
        </w:rPr>
      </w:pPr>
      <w:r w:rsidRPr="007E4628">
        <w:rPr>
          <w:sz w:val="24"/>
          <w:szCs w:val="24"/>
        </w:rPr>
        <w:t>8.2 Обязанности участников</w:t>
      </w:r>
    </w:p>
    <w:p w14:paraId="320E7A69" w14:textId="77777777" w:rsidR="007E4628" w:rsidRPr="007E4628" w:rsidRDefault="007E4628" w:rsidP="007E4628">
      <w:pPr>
        <w:widowControl/>
        <w:autoSpaceDE/>
        <w:autoSpaceDN/>
        <w:adjustRightInd/>
        <w:ind w:firstLine="567"/>
        <w:jc w:val="both"/>
        <w:rPr>
          <w:sz w:val="24"/>
          <w:szCs w:val="24"/>
        </w:rPr>
      </w:pPr>
      <w:r w:rsidRPr="007E4628">
        <w:rPr>
          <w:sz w:val="24"/>
          <w:szCs w:val="24"/>
        </w:rPr>
        <w:t>Участники PGS обязаны:</w:t>
      </w:r>
    </w:p>
    <w:p w14:paraId="32FDA46E" w14:textId="494B1D5C" w:rsidR="007E4628" w:rsidRPr="007E4628" w:rsidRDefault="007E4628" w:rsidP="007E4628">
      <w:pPr>
        <w:widowControl/>
        <w:autoSpaceDE/>
        <w:autoSpaceDN/>
        <w:adjustRightInd/>
        <w:ind w:firstLine="567"/>
        <w:jc w:val="both"/>
        <w:rPr>
          <w:sz w:val="24"/>
          <w:szCs w:val="24"/>
        </w:rPr>
      </w:pPr>
      <w:r w:rsidRPr="007E4628">
        <w:rPr>
          <w:sz w:val="24"/>
          <w:szCs w:val="24"/>
        </w:rPr>
        <w:t xml:space="preserve">соблюдать </w:t>
      </w:r>
      <w:r w:rsidR="00F91BCA" w:rsidRPr="00F91BCA">
        <w:rPr>
          <w:sz w:val="24"/>
          <w:szCs w:val="24"/>
        </w:rPr>
        <w:t>[</w:t>
      </w:r>
      <w:r w:rsidR="00F91BCA">
        <w:rPr>
          <w:sz w:val="24"/>
          <w:szCs w:val="24"/>
        </w:rPr>
        <w:t>1</w:t>
      </w:r>
      <w:r w:rsidR="00F91BCA" w:rsidRPr="00F91BCA">
        <w:rPr>
          <w:sz w:val="24"/>
          <w:szCs w:val="24"/>
        </w:rPr>
        <w:t>]</w:t>
      </w:r>
      <w:r w:rsidRPr="007E4628">
        <w:rPr>
          <w:sz w:val="24"/>
          <w:szCs w:val="24"/>
        </w:rPr>
        <w:t xml:space="preserve">, </w:t>
      </w:r>
      <w:r w:rsidR="00F91BCA" w:rsidRPr="00F91BCA">
        <w:rPr>
          <w:sz w:val="24"/>
          <w:szCs w:val="24"/>
        </w:rPr>
        <w:t>[2]</w:t>
      </w:r>
      <w:r w:rsidRPr="007E4628">
        <w:rPr>
          <w:sz w:val="24"/>
          <w:szCs w:val="24"/>
        </w:rPr>
        <w:t>, национальные стандарты и настоящий стандарт;</w:t>
      </w:r>
    </w:p>
    <w:p w14:paraId="7712AA7C" w14:textId="77777777" w:rsidR="007E4628" w:rsidRPr="007E4628" w:rsidRDefault="007E4628" w:rsidP="007E4628">
      <w:pPr>
        <w:widowControl/>
        <w:autoSpaceDE/>
        <w:autoSpaceDN/>
        <w:adjustRightInd/>
        <w:ind w:firstLine="567"/>
        <w:jc w:val="both"/>
        <w:rPr>
          <w:sz w:val="24"/>
          <w:szCs w:val="24"/>
        </w:rPr>
      </w:pPr>
      <w:r w:rsidRPr="007E4628">
        <w:rPr>
          <w:sz w:val="24"/>
          <w:szCs w:val="24"/>
        </w:rPr>
        <w:t>соблюдать внутренние документы PGS и принятые решения;</w:t>
      </w:r>
    </w:p>
    <w:p w14:paraId="41893BFB" w14:textId="77777777" w:rsidR="007E4628" w:rsidRPr="007E4628" w:rsidRDefault="007E4628" w:rsidP="007E4628">
      <w:pPr>
        <w:widowControl/>
        <w:autoSpaceDE/>
        <w:autoSpaceDN/>
        <w:adjustRightInd/>
        <w:ind w:firstLine="567"/>
        <w:jc w:val="both"/>
        <w:rPr>
          <w:sz w:val="24"/>
          <w:szCs w:val="24"/>
        </w:rPr>
      </w:pPr>
      <w:r w:rsidRPr="007E4628">
        <w:rPr>
          <w:sz w:val="24"/>
          <w:szCs w:val="24"/>
        </w:rPr>
        <w:t>добросовестно участвовать в проведении внутренних проверок и предоставлять необходимую информацию и доступ к объектам;</w:t>
      </w:r>
    </w:p>
    <w:p w14:paraId="4189C650" w14:textId="77777777" w:rsidR="007E4628" w:rsidRPr="007E4628" w:rsidRDefault="007E4628" w:rsidP="007E4628">
      <w:pPr>
        <w:widowControl/>
        <w:autoSpaceDE/>
        <w:autoSpaceDN/>
        <w:adjustRightInd/>
        <w:ind w:firstLine="567"/>
        <w:jc w:val="both"/>
        <w:rPr>
          <w:sz w:val="24"/>
          <w:szCs w:val="24"/>
        </w:rPr>
      </w:pPr>
      <w:r w:rsidRPr="007E4628">
        <w:rPr>
          <w:sz w:val="24"/>
          <w:szCs w:val="24"/>
        </w:rPr>
        <w:t>вести установленную документацию;</w:t>
      </w:r>
    </w:p>
    <w:p w14:paraId="090BC6D4" w14:textId="77777777" w:rsidR="007E4628" w:rsidRPr="007E4628" w:rsidRDefault="007E4628" w:rsidP="007E4628">
      <w:pPr>
        <w:widowControl/>
        <w:autoSpaceDE/>
        <w:autoSpaceDN/>
        <w:adjustRightInd/>
        <w:ind w:firstLine="567"/>
        <w:jc w:val="both"/>
        <w:rPr>
          <w:sz w:val="24"/>
          <w:szCs w:val="24"/>
        </w:rPr>
      </w:pPr>
      <w:r w:rsidRPr="007E4628">
        <w:rPr>
          <w:sz w:val="24"/>
          <w:szCs w:val="24"/>
        </w:rPr>
        <w:t>своевременно информировать PGS о нарушениях и изменениях, влияющих на соответствие.</w:t>
      </w:r>
    </w:p>
    <w:p w14:paraId="23D759FB" w14:textId="77777777" w:rsidR="007E4628" w:rsidRPr="007E4628" w:rsidRDefault="007E4628" w:rsidP="007E4628">
      <w:pPr>
        <w:widowControl/>
        <w:autoSpaceDE/>
        <w:autoSpaceDN/>
        <w:adjustRightInd/>
        <w:ind w:firstLine="567"/>
        <w:jc w:val="both"/>
        <w:rPr>
          <w:sz w:val="24"/>
          <w:szCs w:val="24"/>
        </w:rPr>
      </w:pPr>
    </w:p>
    <w:p w14:paraId="17A3B70C" w14:textId="77777777" w:rsidR="007E4628" w:rsidRPr="007E4628" w:rsidRDefault="007E4628" w:rsidP="007E4628">
      <w:pPr>
        <w:widowControl/>
        <w:autoSpaceDE/>
        <w:autoSpaceDN/>
        <w:adjustRightInd/>
        <w:ind w:firstLine="567"/>
        <w:jc w:val="both"/>
        <w:rPr>
          <w:sz w:val="24"/>
          <w:szCs w:val="24"/>
        </w:rPr>
      </w:pPr>
      <w:r w:rsidRPr="007E4628">
        <w:rPr>
          <w:sz w:val="24"/>
          <w:szCs w:val="24"/>
        </w:rPr>
        <w:t>8.3 Ответственность</w:t>
      </w:r>
    </w:p>
    <w:p w14:paraId="0C865A34" w14:textId="59C6435B" w:rsidR="007E4628" w:rsidRPr="007E4628" w:rsidRDefault="007E4628" w:rsidP="007E4628">
      <w:pPr>
        <w:widowControl/>
        <w:autoSpaceDE/>
        <w:autoSpaceDN/>
        <w:adjustRightInd/>
        <w:ind w:firstLine="567"/>
        <w:jc w:val="both"/>
        <w:rPr>
          <w:sz w:val="24"/>
          <w:szCs w:val="24"/>
        </w:rPr>
      </w:pPr>
      <w:r w:rsidRPr="007E4628">
        <w:rPr>
          <w:sz w:val="24"/>
          <w:szCs w:val="24"/>
        </w:rPr>
        <w:t>Порядок применения мер ответственности (предупреждение, корректирующие действия, приостановление, прекращение участия, информирование уполномоченных органов при серь</w:t>
      </w:r>
      <w:r w:rsidR="006123F5">
        <w:rPr>
          <w:sz w:val="24"/>
          <w:szCs w:val="24"/>
        </w:rPr>
        <w:t>е</w:t>
      </w:r>
      <w:r w:rsidRPr="007E4628">
        <w:rPr>
          <w:sz w:val="24"/>
          <w:szCs w:val="24"/>
        </w:rPr>
        <w:t xml:space="preserve">зных нарушениях) устанавливается внутренними документами PGS в соответствии с </w:t>
      </w:r>
      <w:r w:rsidR="00C642C7" w:rsidRPr="00C642C7">
        <w:rPr>
          <w:sz w:val="24"/>
          <w:szCs w:val="24"/>
        </w:rPr>
        <w:t>[</w:t>
      </w:r>
      <w:r w:rsidR="00C642C7">
        <w:rPr>
          <w:sz w:val="24"/>
          <w:szCs w:val="24"/>
        </w:rPr>
        <w:t>1</w:t>
      </w:r>
      <w:r w:rsidR="00C642C7" w:rsidRPr="00C642C7">
        <w:rPr>
          <w:sz w:val="24"/>
          <w:szCs w:val="24"/>
        </w:rPr>
        <w:t>]</w:t>
      </w:r>
      <w:r w:rsidRPr="007E4628">
        <w:rPr>
          <w:sz w:val="24"/>
          <w:szCs w:val="24"/>
        </w:rPr>
        <w:t>.</w:t>
      </w:r>
    </w:p>
    <w:p w14:paraId="193F2F05" w14:textId="77777777" w:rsidR="007E4628" w:rsidRPr="007E4628" w:rsidRDefault="007E4628" w:rsidP="007E4628">
      <w:pPr>
        <w:widowControl/>
        <w:autoSpaceDE/>
        <w:autoSpaceDN/>
        <w:adjustRightInd/>
        <w:ind w:firstLine="567"/>
        <w:jc w:val="both"/>
        <w:rPr>
          <w:sz w:val="24"/>
          <w:szCs w:val="24"/>
        </w:rPr>
      </w:pPr>
    </w:p>
    <w:p w14:paraId="27FB9A26" w14:textId="77777777" w:rsidR="007E4628" w:rsidRPr="007E4628" w:rsidRDefault="007E4628" w:rsidP="007E4628">
      <w:pPr>
        <w:widowControl/>
        <w:autoSpaceDE/>
        <w:autoSpaceDN/>
        <w:adjustRightInd/>
        <w:ind w:firstLine="567"/>
        <w:jc w:val="both"/>
        <w:rPr>
          <w:b/>
          <w:bCs/>
          <w:sz w:val="24"/>
          <w:szCs w:val="24"/>
        </w:rPr>
      </w:pPr>
      <w:r w:rsidRPr="007E4628">
        <w:rPr>
          <w:b/>
          <w:bCs/>
          <w:sz w:val="24"/>
          <w:szCs w:val="24"/>
        </w:rPr>
        <w:t>9 Заключительные положения</w:t>
      </w:r>
    </w:p>
    <w:p w14:paraId="7A557AA5" w14:textId="77777777" w:rsidR="007E4628" w:rsidRPr="007E4628" w:rsidRDefault="007E4628" w:rsidP="007E4628">
      <w:pPr>
        <w:widowControl/>
        <w:autoSpaceDE/>
        <w:autoSpaceDN/>
        <w:adjustRightInd/>
        <w:ind w:firstLine="567"/>
        <w:jc w:val="both"/>
        <w:rPr>
          <w:b/>
          <w:bCs/>
          <w:sz w:val="24"/>
          <w:szCs w:val="24"/>
        </w:rPr>
      </w:pPr>
    </w:p>
    <w:p w14:paraId="3C4EF9C9" w14:textId="2EE82509" w:rsidR="007E4628" w:rsidRPr="007E4628" w:rsidRDefault="007E4628" w:rsidP="007E4628">
      <w:pPr>
        <w:widowControl/>
        <w:autoSpaceDE/>
        <w:autoSpaceDN/>
        <w:adjustRightInd/>
        <w:ind w:firstLine="567"/>
        <w:jc w:val="both"/>
        <w:rPr>
          <w:sz w:val="24"/>
          <w:szCs w:val="24"/>
        </w:rPr>
      </w:pPr>
      <w:r w:rsidRPr="007E4628">
        <w:rPr>
          <w:sz w:val="24"/>
          <w:szCs w:val="24"/>
        </w:rPr>
        <w:t xml:space="preserve">9.1 Настоящий стандарт разработан во исполнение статьи 14 </w:t>
      </w:r>
      <w:r w:rsidR="00F60C97" w:rsidRPr="00F60C97">
        <w:rPr>
          <w:sz w:val="24"/>
          <w:szCs w:val="24"/>
        </w:rPr>
        <w:t>[</w:t>
      </w:r>
      <w:r w:rsidR="00F60C97">
        <w:rPr>
          <w:sz w:val="24"/>
          <w:szCs w:val="24"/>
        </w:rPr>
        <w:t>1</w:t>
      </w:r>
      <w:r w:rsidR="00F60C97" w:rsidRPr="00F60C97">
        <w:rPr>
          <w:sz w:val="24"/>
          <w:szCs w:val="24"/>
        </w:rPr>
        <w:t>]</w:t>
      </w:r>
      <w:r w:rsidRPr="007E4628">
        <w:rPr>
          <w:sz w:val="24"/>
          <w:szCs w:val="24"/>
        </w:rPr>
        <w:t xml:space="preserve"> и является основой для разработки внутренних документов систем совместных гарантий (PGS).</w:t>
      </w:r>
    </w:p>
    <w:p w14:paraId="4B19CF74" w14:textId="7518695E" w:rsidR="007E4628" w:rsidRPr="007E4628" w:rsidRDefault="007E4628" w:rsidP="007E4628">
      <w:pPr>
        <w:widowControl/>
        <w:autoSpaceDE/>
        <w:autoSpaceDN/>
        <w:adjustRightInd/>
        <w:ind w:firstLine="567"/>
        <w:jc w:val="both"/>
        <w:rPr>
          <w:sz w:val="24"/>
          <w:szCs w:val="24"/>
        </w:rPr>
      </w:pPr>
      <w:r w:rsidRPr="007E4628">
        <w:rPr>
          <w:sz w:val="24"/>
          <w:szCs w:val="24"/>
        </w:rPr>
        <w:t>9.2 Внутренние документы PGS не должны противоречить требованиям законодательства Республики Казахстан</w:t>
      </w:r>
      <w:r w:rsidR="002D1DD0">
        <w:rPr>
          <w:sz w:val="24"/>
          <w:szCs w:val="24"/>
        </w:rPr>
        <w:t xml:space="preserve"> в области производства и </w:t>
      </w:r>
      <w:proofErr w:type="spellStart"/>
      <w:r w:rsidR="002D1DD0">
        <w:rPr>
          <w:sz w:val="24"/>
          <w:szCs w:val="24"/>
        </w:rPr>
        <w:t>оборта</w:t>
      </w:r>
      <w:proofErr w:type="spellEnd"/>
      <w:r w:rsidR="002D1DD0">
        <w:rPr>
          <w:sz w:val="24"/>
          <w:szCs w:val="24"/>
        </w:rPr>
        <w:t xml:space="preserve"> органической продукции и н</w:t>
      </w:r>
      <w:r w:rsidRPr="007E4628">
        <w:rPr>
          <w:sz w:val="24"/>
          <w:szCs w:val="24"/>
        </w:rPr>
        <w:t>астоящего стандарта.</w:t>
      </w:r>
    </w:p>
    <w:p w14:paraId="5B355554" w14:textId="77777777" w:rsidR="007E4628" w:rsidRDefault="007E4628" w:rsidP="00AC12C8">
      <w:pPr>
        <w:widowControl/>
        <w:autoSpaceDE/>
        <w:autoSpaceDN/>
        <w:adjustRightInd/>
        <w:ind w:firstLine="567"/>
        <w:jc w:val="both"/>
        <w:rPr>
          <w:b/>
          <w:bCs/>
          <w:sz w:val="24"/>
          <w:szCs w:val="24"/>
        </w:rPr>
      </w:pPr>
    </w:p>
    <w:p w14:paraId="2E6764A6" w14:textId="77777777" w:rsidR="00D8599A" w:rsidRPr="009C2BB2" w:rsidRDefault="00D8599A" w:rsidP="005567B2">
      <w:pPr>
        <w:shd w:val="clear" w:color="auto" w:fill="FFFFFF"/>
        <w:ind w:right="10" w:firstLine="567"/>
        <w:jc w:val="center"/>
        <w:rPr>
          <w:b/>
          <w:bCs/>
          <w:color w:val="FF0000"/>
          <w:sz w:val="24"/>
          <w:szCs w:val="24"/>
        </w:rPr>
      </w:pPr>
    </w:p>
    <w:p w14:paraId="711F7637" w14:textId="77777777" w:rsidR="00D8599A" w:rsidRPr="009C2BB2" w:rsidRDefault="00D8599A" w:rsidP="005567B2">
      <w:pPr>
        <w:shd w:val="clear" w:color="auto" w:fill="FFFFFF"/>
        <w:ind w:right="10" w:firstLine="567"/>
        <w:jc w:val="center"/>
        <w:rPr>
          <w:b/>
          <w:bCs/>
          <w:color w:val="FF0000"/>
          <w:sz w:val="24"/>
          <w:szCs w:val="24"/>
        </w:rPr>
      </w:pPr>
    </w:p>
    <w:p w14:paraId="2C52E588" w14:textId="77777777" w:rsidR="00D8599A" w:rsidRPr="009C2BB2" w:rsidRDefault="00D8599A" w:rsidP="005567B2">
      <w:pPr>
        <w:shd w:val="clear" w:color="auto" w:fill="FFFFFF"/>
        <w:ind w:right="10" w:firstLine="567"/>
        <w:jc w:val="center"/>
        <w:rPr>
          <w:b/>
          <w:bCs/>
          <w:color w:val="FF0000"/>
          <w:sz w:val="24"/>
          <w:szCs w:val="24"/>
        </w:rPr>
      </w:pPr>
    </w:p>
    <w:p w14:paraId="410FF62C" w14:textId="77777777" w:rsidR="009E00A8" w:rsidRDefault="009E00A8" w:rsidP="005567B2">
      <w:pPr>
        <w:shd w:val="clear" w:color="auto" w:fill="FFFFFF"/>
        <w:ind w:right="10" w:firstLine="567"/>
        <w:jc w:val="center"/>
        <w:rPr>
          <w:b/>
          <w:bCs/>
          <w:color w:val="FF0000"/>
          <w:sz w:val="24"/>
          <w:szCs w:val="24"/>
        </w:rPr>
      </w:pPr>
    </w:p>
    <w:p w14:paraId="3DCF3050" w14:textId="77777777" w:rsidR="009E00A8" w:rsidRDefault="009E00A8" w:rsidP="005567B2">
      <w:pPr>
        <w:shd w:val="clear" w:color="auto" w:fill="FFFFFF"/>
        <w:ind w:right="10" w:firstLine="567"/>
        <w:jc w:val="center"/>
        <w:rPr>
          <w:b/>
          <w:bCs/>
          <w:color w:val="FF0000"/>
          <w:sz w:val="24"/>
          <w:szCs w:val="24"/>
        </w:rPr>
      </w:pPr>
    </w:p>
    <w:p w14:paraId="0753626F" w14:textId="77777777" w:rsidR="00947F78" w:rsidRDefault="00947F78" w:rsidP="005567B2">
      <w:pPr>
        <w:shd w:val="clear" w:color="auto" w:fill="FFFFFF"/>
        <w:ind w:right="10" w:firstLine="567"/>
        <w:jc w:val="center"/>
        <w:rPr>
          <w:b/>
          <w:bCs/>
          <w:color w:val="FF0000"/>
          <w:sz w:val="24"/>
          <w:szCs w:val="24"/>
        </w:rPr>
      </w:pPr>
    </w:p>
    <w:p w14:paraId="3BDC0D50" w14:textId="77777777" w:rsidR="00947F78" w:rsidRDefault="00947F78" w:rsidP="005567B2">
      <w:pPr>
        <w:shd w:val="clear" w:color="auto" w:fill="FFFFFF"/>
        <w:ind w:right="10" w:firstLine="567"/>
        <w:jc w:val="center"/>
        <w:rPr>
          <w:b/>
          <w:bCs/>
          <w:color w:val="FF0000"/>
          <w:sz w:val="24"/>
          <w:szCs w:val="24"/>
        </w:rPr>
      </w:pPr>
    </w:p>
    <w:p w14:paraId="47FCE942" w14:textId="77777777" w:rsidR="00947F78" w:rsidRDefault="00947F78" w:rsidP="005567B2">
      <w:pPr>
        <w:shd w:val="clear" w:color="auto" w:fill="FFFFFF"/>
        <w:ind w:right="10" w:firstLine="567"/>
        <w:jc w:val="center"/>
        <w:rPr>
          <w:b/>
          <w:bCs/>
          <w:color w:val="FF0000"/>
          <w:sz w:val="24"/>
          <w:szCs w:val="24"/>
        </w:rPr>
      </w:pPr>
    </w:p>
    <w:p w14:paraId="67B2D67C" w14:textId="77777777" w:rsidR="00947F78" w:rsidRDefault="00947F78" w:rsidP="005567B2">
      <w:pPr>
        <w:shd w:val="clear" w:color="auto" w:fill="FFFFFF"/>
        <w:ind w:right="10" w:firstLine="567"/>
        <w:jc w:val="center"/>
        <w:rPr>
          <w:b/>
          <w:bCs/>
          <w:color w:val="FF0000"/>
          <w:sz w:val="24"/>
          <w:szCs w:val="24"/>
        </w:rPr>
      </w:pPr>
    </w:p>
    <w:p w14:paraId="3DCBACD6" w14:textId="77777777" w:rsidR="00947F78" w:rsidRDefault="00947F78" w:rsidP="005567B2">
      <w:pPr>
        <w:shd w:val="clear" w:color="auto" w:fill="FFFFFF"/>
        <w:ind w:right="10" w:firstLine="567"/>
        <w:jc w:val="center"/>
        <w:rPr>
          <w:b/>
          <w:bCs/>
          <w:color w:val="FF0000"/>
          <w:sz w:val="24"/>
          <w:szCs w:val="24"/>
        </w:rPr>
      </w:pPr>
    </w:p>
    <w:p w14:paraId="59D84C59" w14:textId="77777777" w:rsidR="00947F78" w:rsidRDefault="00947F78" w:rsidP="005567B2">
      <w:pPr>
        <w:shd w:val="clear" w:color="auto" w:fill="FFFFFF"/>
        <w:ind w:right="10" w:firstLine="567"/>
        <w:jc w:val="center"/>
        <w:rPr>
          <w:b/>
          <w:bCs/>
          <w:color w:val="FF0000"/>
          <w:sz w:val="24"/>
          <w:szCs w:val="24"/>
        </w:rPr>
      </w:pPr>
    </w:p>
    <w:p w14:paraId="44E5EE52" w14:textId="77777777" w:rsidR="00947F78" w:rsidRDefault="00947F78" w:rsidP="005567B2">
      <w:pPr>
        <w:shd w:val="clear" w:color="auto" w:fill="FFFFFF"/>
        <w:ind w:right="10" w:firstLine="567"/>
        <w:jc w:val="center"/>
        <w:rPr>
          <w:b/>
          <w:bCs/>
          <w:color w:val="FF0000"/>
          <w:sz w:val="24"/>
          <w:szCs w:val="24"/>
        </w:rPr>
      </w:pPr>
    </w:p>
    <w:p w14:paraId="1AC79AE0" w14:textId="77777777" w:rsidR="00947F78" w:rsidRDefault="00947F78" w:rsidP="005567B2">
      <w:pPr>
        <w:shd w:val="clear" w:color="auto" w:fill="FFFFFF"/>
        <w:ind w:right="10" w:firstLine="567"/>
        <w:jc w:val="center"/>
        <w:rPr>
          <w:b/>
          <w:bCs/>
          <w:color w:val="FF0000"/>
          <w:sz w:val="24"/>
          <w:szCs w:val="24"/>
        </w:rPr>
      </w:pPr>
    </w:p>
    <w:p w14:paraId="26FEC702" w14:textId="77777777" w:rsidR="00947F78" w:rsidRDefault="00947F78" w:rsidP="005567B2">
      <w:pPr>
        <w:shd w:val="clear" w:color="auto" w:fill="FFFFFF"/>
        <w:ind w:right="10" w:firstLine="567"/>
        <w:jc w:val="center"/>
        <w:rPr>
          <w:b/>
          <w:bCs/>
          <w:color w:val="FF0000"/>
          <w:sz w:val="24"/>
          <w:szCs w:val="24"/>
        </w:rPr>
      </w:pPr>
    </w:p>
    <w:p w14:paraId="12041F0B" w14:textId="77777777" w:rsidR="00947F78" w:rsidRDefault="00947F78" w:rsidP="005567B2">
      <w:pPr>
        <w:shd w:val="clear" w:color="auto" w:fill="FFFFFF"/>
        <w:ind w:right="10" w:firstLine="567"/>
        <w:jc w:val="center"/>
        <w:rPr>
          <w:b/>
          <w:bCs/>
          <w:color w:val="FF0000"/>
          <w:sz w:val="24"/>
          <w:szCs w:val="24"/>
        </w:rPr>
      </w:pPr>
    </w:p>
    <w:p w14:paraId="6006F282" w14:textId="77777777" w:rsidR="00947F78" w:rsidRDefault="00947F78" w:rsidP="005567B2">
      <w:pPr>
        <w:shd w:val="clear" w:color="auto" w:fill="FFFFFF"/>
        <w:ind w:right="10" w:firstLine="567"/>
        <w:jc w:val="center"/>
        <w:rPr>
          <w:b/>
          <w:bCs/>
          <w:color w:val="FF0000"/>
          <w:sz w:val="24"/>
          <w:szCs w:val="24"/>
        </w:rPr>
      </w:pPr>
    </w:p>
    <w:p w14:paraId="5A67145C" w14:textId="77777777" w:rsidR="00947F78" w:rsidRDefault="00947F78" w:rsidP="005567B2">
      <w:pPr>
        <w:shd w:val="clear" w:color="auto" w:fill="FFFFFF"/>
        <w:ind w:right="10" w:firstLine="567"/>
        <w:jc w:val="center"/>
        <w:rPr>
          <w:b/>
          <w:bCs/>
          <w:color w:val="FF0000"/>
          <w:sz w:val="24"/>
          <w:szCs w:val="24"/>
        </w:rPr>
      </w:pPr>
    </w:p>
    <w:p w14:paraId="5E3B3606" w14:textId="11DBB3F5" w:rsidR="00030E74" w:rsidRPr="001F7AC9" w:rsidRDefault="00030E74" w:rsidP="00030E74">
      <w:pPr>
        <w:shd w:val="clear" w:color="auto" w:fill="FFFFFF"/>
        <w:ind w:right="10"/>
        <w:jc w:val="center"/>
        <w:rPr>
          <w:b/>
          <w:bCs/>
          <w:sz w:val="24"/>
          <w:szCs w:val="24"/>
        </w:rPr>
      </w:pPr>
      <w:r w:rsidRPr="001F7AC9">
        <w:rPr>
          <w:b/>
          <w:bCs/>
          <w:sz w:val="24"/>
          <w:szCs w:val="24"/>
        </w:rPr>
        <w:lastRenderedPageBreak/>
        <w:t>Библиография</w:t>
      </w:r>
    </w:p>
    <w:p w14:paraId="20947E17" w14:textId="77777777" w:rsidR="00030E74" w:rsidRPr="001F7AC9" w:rsidRDefault="00030E74" w:rsidP="00030E74">
      <w:pPr>
        <w:shd w:val="clear" w:color="auto" w:fill="FFFFFF"/>
        <w:ind w:right="10"/>
        <w:jc w:val="center"/>
        <w:rPr>
          <w:b/>
          <w:bCs/>
          <w:sz w:val="24"/>
          <w:szCs w:val="24"/>
        </w:rPr>
      </w:pPr>
    </w:p>
    <w:p w14:paraId="54E29AE5" w14:textId="7C83963B" w:rsidR="00C1534B" w:rsidRPr="001F7AC9" w:rsidRDefault="00030E74" w:rsidP="00C1534B">
      <w:pPr>
        <w:shd w:val="clear" w:color="auto" w:fill="FFFFFF"/>
        <w:ind w:right="10" w:firstLine="567"/>
        <w:jc w:val="both"/>
        <w:rPr>
          <w:sz w:val="24"/>
          <w:szCs w:val="24"/>
        </w:rPr>
      </w:pPr>
      <w:r w:rsidRPr="001F7AC9">
        <w:rPr>
          <w:sz w:val="24"/>
          <w:szCs w:val="24"/>
        </w:rPr>
        <w:t xml:space="preserve">[1] </w:t>
      </w:r>
      <w:r w:rsidR="003110C2" w:rsidRPr="001F7AC9">
        <w:rPr>
          <w:sz w:val="24"/>
          <w:szCs w:val="24"/>
        </w:rPr>
        <w:t>Закона Республики Казахстан «О производстве и обороте органической продукции» от 10 июня 2024 года № 89-VIII ЗРК</w:t>
      </w:r>
      <w:r w:rsidR="00DF739C" w:rsidRPr="001F7AC9">
        <w:rPr>
          <w:sz w:val="24"/>
          <w:szCs w:val="24"/>
        </w:rPr>
        <w:t>.</w:t>
      </w:r>
    </w:p>
    <w:p w14:paraId="505EEFF9" w14:textId="5A474527" w:rsidR="006752C0" w:rsidRPr="001F7AC9" w:rsidRDefault="00A457DE" w:rsidP="00902C1C">
      <w:pPr>
        <w:shd w:val="clear" w:color="auto" w:fill="FFFFFF"/>
        <w:ind w:right="10" w:firstLine="567"/>
        <w:jc w:val="both"/>
        <w:rPr>
          <w:sz w:val="24"/>
          <w:szCs w:val="24"/>
        </w:rPr>
      </w:pPr>
      <w:r w:rsidRPr="001F7AC9">
        <w:rPr>
          <w:sz w:val="24"/>
          <w:szCs w:val="24"/>
        </w:rPr>
        <w:t xml:space="preserve">[2] </w:t>
      </w:r>
      <w:r w:rsidR="00902C1C" w:rsidRPr="001F7AC9">
        <w:rPr>
          <w:sz w:val="24"/>
          <w:szCs w:val="24"/>
        </w:rPr>
        <w:t>Правил</w:t>
      </w:r>
      <w:r w:rsidR="0006764F" w:rsidRPr="001F7AC9">
        <w:rPr>
          <w:sz w:val="24"/>
          <w:szCs w:val="24"/>
        </w:rPr>
        <w:t>а</w:t>
      </w:r>
      <w:r w:rsidR="00902C1C" w:rsidRPr="001F7AC9">
        <w:rPr>
          <w:sz w:val="24"/>
          <w:szCs w:val="24"/>
        </w:rPr>
        <w:t xml:space="preserve"> производства и оборота органической продукции</w:t>
      </w:r>
      <w:r w:rsidR="0006764F" w:rsidRPr="001F7AC9">
        <w:rPr>
          <w:sz w:val="24"/>
          <w:szCs w:val="24"/>
        </w:rPr>
        <w:t xml:space="preserve">, утвержденные </w:t>
      </w:r>
      <w:r w:rsidR="00902C1C" w:rsidRPr="001F7AC9">
        <w:rPr>
          <w:sz w:val="24"/>
          <w:szCs w:val="24"/>
        </w:rPr>
        <w:t>Приказ</w:t>
      </w:r>
      <w:r w:rsidR="001F7AC9" w:rsidRPr="001F7AC9">
        <w:rPr>
          <w:sz w:val="24"/>
          <w:szCs w:val="24"/>
        </w:rPr>
        <w:t>ом</w:t>
      </w:r>
      <w:r w:rsidR="00902C1C" w:rsidRPr="001F7AC9">
        <w:rPr>
          <w:sz w:val="24"/>
          <w:szCs w:val="24"/>
        </w:rPr>
        <w:t xml:space="preserve"> Министра сельского хозяйства Республики Казахстан от 26 ноября 2024 года №</w:t>
      </w:r>
      <w:r w:rsidR="001F7AC9" w:rsidRPr="001F7AC9">
        <w:rPr>
          <w:sz w:val="24"/>
          <w:szCs w:val="24"/>
        </w:rPr>
        <w:t xml:space="preserve"> </w:t>
      </w:r>
      <w:r w:rsidR="00902C1C" w:rsidRPr="001F7AC9">
        <w:rPr>
          <w:sz w:val="24"/>
          <w:szCs w:val="24"/>
        </w:rPr>
        <w:t>385.</w:t>
      </w:r>
    </w:p>
    <w:p w14:paraId="0578FD26" w14:textId="77777777" w:rsidR="0006764F" w:rsidRPr="001F7AC9" w:rsidRDefault="0006764F" w:rsidP="00902C1C">
      <w:pPr>
        <w:shd w:val="clear" w:color="auto" w:fill="FFFFFF"/>
        <w:ind w:right="10" w:firstLine="567"/>
        <w:jc w:val="both"/>
        <w:rPr>
          <w:sz w:val="24"/>
          <w:szCs w:val="24"/>
        </w:rPr>
      </w:pPr>
    </w:p>
    <w:p w14:paraId="0BA5EFA2" w14:textId="77777777" w:rsidR="008A5331" w:rsidRPr="001F7AC9" w:rsidRDefault="008A5331" w:rsidP="00461FA9">
      <w:pPr>
        <w:shd w:val="clear" w:color="auto" w:fill="FFFFFF"/>
        <w:ind w:right="10"/>
        <w:jc w:val="both"/>
        <w:rPr>
          <w:sz w:val="24"/>
          <w:szCs w:val="24"/>
        </w:rPr>
      </w:pPr>
    </w:p>
    <w:p w14:paraId="77E6D2F2" w14:textId="77777777" w:rsidR="008A5331" w:rsidRPr="009C2BB2" w:rsidRDefault="008A5331" w:rsidP="00461FA9">
      <w:pPr>
        <w:shd w:val="clear" w:color="auto" w:fill="FFFFFF"/>
        <w:ind w:right="10"/>
        <w:jc w:val="both"/>
        <w:rPr>
          <w:color w:val="FF0000"/>
          <w:sz w:val="24"/>
          <w:szCs w:val="24"/>
        </w:rPr>
      </w:pPr>
    </w:p>
    <w:p w14:paraId="6D37777C" w14:textId="77777777" w:rsidR="008A5331" w:rsidRPr="009C2BB2" w:rsidRDefault="008A5331" w:rsidP="00461FA9">
      <w:pPr>
        <w:shd w:val="clear" w:color="auto" w:fill="FFFFFF"/>
        <w:ind w:right="10"/>
        <w:jc w:val="both"/>
        <w:rPr>
          <w:color w:val="FF0000"/>
          <w:sz w:val="24"/>
          <w:szCs w:val="24"/>
        </w:rPr>
      </w:pPr>
    </w:p>
    <w:p w14:paraId="03EFCDB5" w14:textId="77777777" w:rsidR="008A5331" w:rsidRPr="009C2BB2" w:rsidRDefault="008A5331" w:rsidP="00461FA9">
      <w:pPr>
        <w:shd w:val="clear" w:color="auto" w:fill="FFFFFF"/>
        <w:ind w:right="10"/>
        <w:jc w:val="both"/>
        <w:rPr>
          <w:color w:val="FF0000"/>
          <w:sz w:val="24"/>
          <w:szCs w:val="24"/>
        </w:rPr>
      </w:pPr>
    </w:p>
    <w:p w14:paraId="21B33D65" w14:textId="77777777" w:rsidR="008A5331" w:rsidRPr="009C2BB2" w:rsidRDefault="008A5331" w:rsidP="00461FA9">
      <w:pPr>
        <w:shd w:val="clear" w:color="auto" w:fill="FFFFFF"/>
        <w:ind w:right="10"/>
        <w:jc w:val="both"/>
        <w:rPr>
          <w:color w:val="FF0000"/>
          <w:sz w:val="24"/>
          <w:szCs w:val="24"/>
        </w:rPr>
      </w:pPr>
    </w:p>
    <w:p w14:paraId="74471EB6" w14:textId="77777777" w:rsidR="0021353A" w:rsidRPr="009C2BB2" w:rsidRDefault="0021353A" w:rsidP="00461FA9">
      <w:pPr>
        <w:shd w:val="clear" w:color="auto" w:fill="FFFFFF"/>
        <w:ind w:right="10"/>
        <w:jc w:val="both"/>
        <w:rPr>
          <w:color w:val="FF0000"/>
          <w:sz w:val="24"/>
          <w:szCs w:val="24"/>
        </w:rPr>
      </w:pPr>
    </w:p>
    <w:p w14:paraId="67720FD8" w14:textId="77777777" w:rsidR="0021353A" w:rsidRPr="009C2BB2" w:rsidRDefault="0021353A" w:rsidP="00461FA9">
      <w:pPr>
        <w:shd w:val="clear" w:color="auto" w:fill="FFFFFF"/>
        <w:ind w:right="10"/>
        <w:jc w:val="both"/>
        <w:rPr>
          <w:color w:val="FF0000"/>
          <w:sz w:val="24"/>
          <w:szCs w:val="24"/>
        </w:rPr>
      </w:pPr>
    </w:p>
    <w:p w14:paraId="1DD6C8AF" w14:textId="77777777" w:rsidR="008A5331" w:rsidRPr="009C2BB2" w:rsidRDefault="008A5331" w:rsidP="00461FA9">
      <w:pPr>
        <w:shd w:val="clear" w:color="auto" w:fill="FFFFFF"/>
        <w:ind w:right="10"/>
        <w:jc w:val="both"/>
        <w:rPr>
          <w:color w:val="FF0000"/>
          <w:sz w:val="24"/>
          <w:szCs w:val="24"/>
        </w:rPr>
      </w:pPr>
    </w:p>
    <w:p w14:paraId="53DD94AD" w14:textId="77777777" w:rsidR="008A5331" w:rsidRPr="009C2BB2" w:rsidRDefault="008A5331" w:rsidP="00461FA9">
      <w:pPr>
        <w:shd w:val="clear" w:color="auto" w:fill="FFFFFF"/>
        <w:ind w:right="10"/>
        <w:jc w:val="both"/>
        <w:rPr>
          <w:color w:val="FF0000"/>
          <w:sz w:val="24"/>
          <w:szCs w:val="24"/>
        </w:rPr>
      </w:pPr>
    </w:p>
    <w:p w14:paraId="769D860A" w14:textId="77777777" w:rsidR="008A5331" w:rsidRPr="009C2BB2" w:rsidRDefault="008A5331" w:rsidP="00461FA9">
      <w:pPr>
        <w:shd w:val="clear" w:color="auto" w:fill="FFFFFF"/>
        <w:ind w:right="10"/>
        <w:jc w:val="both"/>
        <w:rPr>
          <w:color w:val="FF0000"/>
          <w:sz w:val="24"/>
          <w:szCs w:val="24"/>
        </w:rPr>
      </w:pPr>
    </w:p>
    <w:p w14:paraId="142C1BA1" w14:textId="77777777" w:rsidR="008A5331" w:rsidRPr="009C2BB2" w:rsidRDefault="008A5331" w:rsidP="00461FA9">
      <w:pPr>
        <w:shd w:val="clear" w:color="auto" w:fill="FFFFFF"/>
        <w:ind w:right="10"/>
        <w:jc w:val="both"/>
        <w:rPr>
          <w:color w:val="FF0000"/>
          <w:sz w:val="24"/>
          <w:szCs w:val="24"/>
        </w:rPr>
      </w:pPr>
    </w:p>
    <w:p w14:paraId="7B2CBBD6" w14:textId="77777777" w:rsidR="008A5331" w:rsidRPr="009C2BB2" w:rsidRDefault="008A5331" w:rsidP="00461FA9">
      <w:pPr>
        <w:shd w:val="clear" w:color="auto" w:fill="FFFFFF"/>
        <w:ind w:right="10"/>
        <w:jc w:val="both"/>
        <w:rPr>
          <w:color w:val="FF0000"/>
          <w:sz w:val="24"/>
          <w:szCs w:val="24"/>
        </w:rPr>
      </w:pPr>
    </w:p>
    <w:p w14:paraId="7E2F0476" w14:textId="77777777" w:rsidR="008A5331" w:rsidRPr="009C2BB2" w:rsidRDefault="008A5331" w:rsidP="00461FA9">
      <w:pPr>
        <w:shd w:val="clear" w:color="auto" w:fill="FFFFFF"/>
        <w:ind w:right="10"/>
        <w:jc w:val="both"/>
        <w:rPr>
          <w:color w:val="FF0000"/>
          <w:sz w:val="24"/>
          <w:szCs w:val="24"/>
        </w:rPr>
      </w:pPr>
    </w:p>
    <w:p w14:paraId="6CCB2FA8" w14:textId="77777777" w:rsidR="008A5331" w:rsidRPr="009C2BB2" w:rsidRDefault="008A5331" w:rsidP="00461FA9">
      <w:pPr>
        <w:shd w:val="clear" w:color="auto" w:fill="FFFFFF"/>
        <w:ind w:right="10"/>
        <w:jc w:val="both"/>
        <w:rPr>
          <w:color w:val="FF0000"/>
          <w:sz w:val="24"/>
          <w:szCs w:val="24"/>
        </w:rPr>
      </w:pPr>
    </w:p>
    <w:p w14:paraId="49F0258F" w14:textId="77777777" w:rsidR="008A5331" w:rsidRPr="009C2BB2" w:rsidRDefault="008A5331" w:rsidP="00461FA9">
      <w:pPr>
        <w:shd w:val="clear" w:color="auto" w:fill="FFFFFF"/>
        <w:ind w:right="10"/>
        <w:jc w:val="both"/>
        <w:rPr>
          <w:color w:val="FF0000"/>
          <w:sz w:val="24"/>
          <w:szCs w:val="24"/>
        </w:rPr>
      </w:pPr>
    </w:p>
    <w:p w14:paraId="1CDDBD96" w14:textId="77777777" w:rsidR="008A5331" w:rsidRPr="009C2BB2" w:rsidRDefault="008A5331" w:rsidP="00461FA9">
      <w:pPr>
        <w:shd w:val="clear" w:color="auto" w:fill="FFFFFF"/>
        <w:ind w:right="10"/>
        <w:jc w:val="both"/>
        <w:rPr>
          <w:color w:val="FF0000"/>
          <w:sz w:val="24"/>
          <w:szCs w:val="24"/>
        </w:rPr>
      </w:pPr>
    </w:p>
    <w:p w14:paraId="01BEE6C8" w14:textId="77777777" w:rsidR="008A5331" w:rsidRPr="009C2BB2" w:rsidRDefault="008A5331" w:rsidP="00461FA9">
      <w:pPr>
        <w:shd w:val="clear" w:color="auto" w:fill="FFFFFF"/>
        <w:ind w:right="10"/>
        <w:jc w:val="both"/>
        <w:rPr>
          <w:color w:val="FF0000"/>
          <w:sz w:val="24"/>
          <w:szCs w:val="24"/>
        </w:rPr>
      </w:pPr>
    </w:p>
    <w:p w14:paraId="13A83E7B" w14:textId="77777777" w:rsidR="008A5331" w:rsidRPr="009C2BB2" w:rsidRDefault="008A5331" w:rsidP="00461FA9">
      <w:pPr>
        <w:shd w:val="clear" w:color="auto" w:fill="FFFFFF"/>
        <w:ind w:right="10"/>
        <w:jc w:val="both"/>
        <w:rPr>
          <w:color w:val="FF0000"/>
          <w:sz w:val="24"/>
          <w:szCs w:val="24"/>
        </w:rPr>
      </w:pPr>
    </w:p>
    <w:p w14:paraId="3871B487" w14:textId="77777777" w:rsidR="008A5331" w:rsidRPr="009C2BB2" w:rsidRDefault="008A5331" w:rsidP="00461FA9">
      <w:pPr>
        <w:shd w:val="clear" w:color="auto" w:fill="FFFFFF"/>
        <w:ind w:right="10"/>
        <w:jc w:val="both"/>
        <w:rPr>
          <w:color w:val="FF0000"/>
          <w:sz w:val="24"/>
          <w:szCs w:val="24"/>
        </w:rPr>
      </w:pPr>
    </w:p>
    <w:p w14:paraId="7D27603A" w14:textId="77777777" w:rsidR="008A5331" w:rsidRPr="009C2BB2" w:rsidRDefault="008A5331" w:rsidP="00461FA9">
      <w:pPr>
        <w:shd w:val="clear" w:color="auto" w:fill="FFFFFF"/>
        <w:ind w:right="10"/>
        <w:jc w:val="both"/>
        <w:rPr>
          <w:color w:val="FF0000"/>
          <w:sz w:val="24"/>
          <w:szCs w:val="24"/>
        </w:rPr>
      </w:pPr>
    </w:p>
    <w:p w14:paraId="6AA39252" w14:textId="77777777" w:rsidR="008A5331" w:rsidRPr="009C2BB2" w:rsidRDefault="008A5331" w:rsidP="00461FA9">
      <w:pPr>
        <w:shd w:val="clear" w:color="auto" w:fill="FFFFFF"/>
        <w:ind w:right="10"/>
        <w:jc w:val="both"/>
        <w:rPr>
          <w:color w:val="FF0000"/>
          <w:sz w:val="24"/>
          <w:szCs w:val="24"/>
        </w:rPr>
      </w:pPr>
    </w:p>
    <w:p w14:paraId="20313A5E" w14:textId="77777777" w:rsidR="008A5331" w:rsidRPr="009C2BB2" w:rsidRDefault="008A5331" w:rsidP="00461FA9">
      <w:pPr>
        <w:shd w:val="clear" w:color="auto" w:fill="FFFFFF"/>
        <w:ind w:right="10"/>
        <w:jc w:val="both"/>
        <w:rPr>
          <w:color w:val="FF0000"/>
          <w:sz w:val="24"/>
          <w:szCs w:val="24"/>
        </w:rPr>
      </w:pPr>
    </w:p>
    <w:p w14:paraId="1B98F52D" w14:textId="77777777" w:rsidR="008A5331" w:rsidRPr="009C2BB2" w:rsidRDefault="008A5331" w:rsidP="00461FA9">
      <w:pPr>
        <w:shd w:val="clear" w:color="auto" w:fill="FFFFFF"/>
        <w:ind w:right="10"/>
        <w:jc w:val="both"/>
        <w:rPr>
          <w:color w:val="FF0000"/>
          <w:sz w:val="24"/>
          <w:szCs w:val="24"/>
        </w:rPr>
      </w:pPr>
    </w:p>
    <w:p w14:paraId="56028EB2" w14:textId="77777777" w:rsidR="008A5331" w:rsidRPr="009C2BB2" w:rsidRDefault="008A5331" w:rsidP="00461FA9">
      <w:pPr>
        <w:shd w:val="clear" w:color="auto" w:fill="FFFFFF"/>
        <w:ind w:right="10"/>
        <w:jc w:val="both"/>
        <w:rPr>
          <w:color w:val="FF0000"/>
          <w:sz w:val="24"/>
          <w:szCs w:val="24"/>
        </w:rPr>
      </w:pPr>
    </w:p>
    <w:p w14:paraId="3B292A37" w14:textId="77777777" w:rsidR="008A5331" w:rsidRPr="009C2BB2" w:rsidRDefault="008A5331" w:rsidP="00461FA9">
      <w:pPr>
        <w:shd w:val="clear" w:color="auto" w:fill="FFFFFF"/>
        <w:ind w:right="10"/>
        <w:jc w:val="both"/>
        <w:rPr>
          <w:color w:val="FF0000"/>
          <w:sz w:val="24"/>
          <w:szCs w:val="24"/>
        </w:rPr>
      </w:pPr>
    </w:p>
    <w:p w14:paraId="35455ADF" w14:textId="77777777" w:rsidR="008A5331" w:rsidRPr="009C2BB2" w:rsidRDefault="008A5331" w:rsidP="00461FA9">
      <w:pPr>
        <w:shd w:val="clear" w:color="auto" w:fill="FFFFFF"/>
        <w:ind w:right="10"/>
        <w:jc w:val="both"/>
        <w:rPr>
          <w:color w:val="FF0000"/>
          <w:sz w:val="24"/>
          <w:szCs w:val="24"/>
        </w:rPr>
      </w:pPr>
    </w:p>
    <w:p w14:paraId="40BBDD27" w14:textId="77777777" w:rsidR="008A5331" w:rsidRPr="009C2BB2" w:rsidRDefault="008A5331" w:rsidP="00461FA9">
      <w:pPr>
        <w:shd w:val="clear" w:color="auto" w:fill="FFFFFF"/>
        <w:ind w:right="10"/>
        <w:jc w:val="both"/>
        <w:rPr>
          <w:color w:val="FF0000"/>
          <w:sz w:val="24"/>
          <w:szCs w:val="24"/>
        </w:rPr>
      </w:pPr>
    </w:p>
    <w:p w14:paraId="021FE73B" w14:textId="77777777" w:rsidR="008A5331" w:rsidRPr="009C2BB2" w:rsidRDefault="008A5331" w:rsidP="00461FA9">
      <w:pPr>
        <w:shd w:val="clear" w:color="auto" w:fill="FFFFFF"/>
        <w:ind w:right="10"/>
        <w:jc w:val="both"/>
        <w:rPr>
          <w:color w:val="FF0000"/>
          <w:sz w:val="24"/>
          <w:szCs w:val="24"/>
        </w:rPr>
      </w:pPr>
    </w:p>
    <w:p w14:paraId="1CF66F8B" w14:textId="77777777" w:rsidR="00766AF2" w:rsidRPr="009C2BB2" w:rsidRDefault="00766AF2" w:rsidP="00461FA9">
      <w:pPr>
        <w:shd w:val="clear" w:color="auto" w:fill="FFFFFF"/>
        <w:ind w:right="10"/>
        <w:jc w:val="both"/>
        <w:rPr>
          <w:color w:val="FF0000"/>
          <w:sz w:val="24"/>
          <w:szCs w:val="24"/>
        </w:rPr>
      </w:pPr>
    </w:p>
    <w:p w14:paraId="46B08DA3" w14:textId="77777777" w:rsidR="00BA1E5A" w:rsidRPr="009C2BB2" w:rsidRDefault="00BA1E5A" w:rsidP="00461FA9">
      <w:pPr>
        <w:shd w:val="clear" w:color="auto" w:fill="FFFFFF"/>
        <w:ind w:right="10"/>
        <w:jc w:val="both"/>
        <w:rPr>
          <w:color w:val="FF0000"/>
          <w:sz w:val="24"/>
          <w:szCs w:val="24"/>
        </w:rPr>
      </w:pPr>
    </w:p>
    <w:p w14:paraId="32357F75" w14:textId="77777777" w:rsidR="00BF34CF" w:rsidRDefault="00BF34CF" w:rsidP="00461FA9">
      <w:pPr>
        <w:shd w:val="clear" w:color="auto" w:fill="FFFFFF"/>
        <w:ind w:right="10"/>
        <w:jc w:val="both"/>
        <w:rPr>
          <w:color w:val="FF0000"/>
          <w:sz w:val="24"/>
          <w:szCs w:val="24"/>
        </w:rPr>
      </w:pPr>
    </w:p>
    <w:p w14:paraId="0B90C1A7" w14:textId="77777777" w:rsidR="005A0922" w:rsidRDefault="005A0922" w:rsidP="00461FA9">
      <w:pPr>
        <w:shd w:val="clear" w:color="auto" w:fill="FFFFFF"/>
        <w:ind w:right="10"/>
        <w:jc w:val="both"/>
        <w:rPr>
          <w:color w:val="FF0000"/>
          <w:sz w:val="24"/>
          <w:szCs w:val="24"/>
        </w:rPr>
      </w:pPr>
    </w:p>
    <w:p w14:paraId="04BDEA26" w14:textId="77777777" w:rsidR="005A0922" w:rsidRDefault="005A0922" w:rsidP="00461FA9">
      <w:pPr>
        <w:shd w:val="clear" w:color="auto" w:fill="FFFFFF"/>
        <w:ind w:right="10"/>
        <w:jc w:val="both"/>
        <w:rPr>
          <w:color w:val="FF0000"/>
          <w:sz w:val="24"/>
          <w:szCs w:val="24"/>
        </w:rPr>
      </w:pPr>
    </w:p>
    <w:p w14:paraId="5B94EC5C" w14:textId="77777777" w:rsidR="00F44D89" w:rsidRDefault="00F44D89" w:rsidP="00461FA9">
      <w:pPr>
        <w:shd w:val="clear" w:color="auto" w:fill="FFFFFF"/>
        <w:ind w:right="10"/>
        <w:jc w:val="both"/>
        <w:rPr>
          <w:color w:val="FF0000"/>
          <w:sz w:val="24"/>
          <w:szCs w:val="24"/>
        </w:rPr>
      </w:pPr>
    </w:p>
    <w:p w14:paraId="57D16B7B" w14:textId="77777777" w:rsidR="00F44D89" w:rsidRDefault="00F44D89" w:rsidP="00461FA9">
      <w:pPr>
        <w:shd w:val="clear" w:color="auto" w:fill="FFFFFF"/>
        <w:ind w:right="10"/>
        <w:jc w:val="both"/>
        <w:rPr>
          <w:color w:val="FF0000"/>
          <w:sz w:val="24"/>
          <w:szCs w:val="24"/>
        </w:rPr>
      </w:pPr>
    </w:p>
    <w:p w14:paraId="03069E67" w14:textId="77777777" w:rsidR="00F44D89" w:rsidRDefault="00F44D89" w:rsidP="00461FA9">
      <w:pPr>
        <w:shd w:val="clear" w:color="auto" w:fill="FFFFFF"/>
        <w:ind w:right="10"/>
        <w:jc w:val="both"/>
        <w:rPr>
          <w:color w:val="FF0000"/>
          <w:sz w:val="24"/>
          <w:szCs w:val="24"/>
        </w:rPr>
      </w:pPr>
    </w:p>
    <w:p w14:paraId="445D211C" w14:textId="77777777" w:rsidR="00F44D89" w:rsidRDefault="00F44D89" w:rsidP="00461FA9">
      <w:pPr>
        <w:shd w:val="clear" w:color="auto" w:fill="FFFFFF"/>
        <w:ind w:right="10"/>
        <w:jc w:val="both"/>
        <w:rPr>
          <w:color w:val="FF0000"/>
          <w:sz w:val="24"/>
          <w:szCs w:val="24"/>
        </w:rPr>
      </w:pPr>
    </w:p>
    <w:p w14:paraId="05E1657F" w14:textId="77777777" w:rsidR="00F44D89" w:rsidRDefault="00F44D89" w:rsidP="00461FA9">
      <w:pPr>
        <w:shd w:val="clear" w:color="auto" w:fill="FFFFFF"/>
        <w:ind w:right="10"/>
        <w:jc w:val="both"/>
        <w:rPr>
          <w:color w:val="FF0000"/>
          <w:sz w:val="24"/>
          <w:szCs w:val="24"/>
        </w:rPr>
      </w:pPr>
    </w:p>
    <w:p w14:paraId="0E83175A" w14:textId="77777777" w:rsidR="00F44D89" w:rsidRDefault="00F44D89" w:rsidP="00461FA9">
      <w:pPr>
        <w:shd w:val="clear" w:color="auto" w:fill="FFFFFF"/>
        <w:ind w:right="10"/>
        <w:jc w:val="both"/>
        <w:rPr>
          <w:color w:val="FF0000"/>
          <w:sz w:val="24"/>
          <w:szCs w:val="24"/>
        </w:rPr>
      </w:pPr>
    </w:p>
    <w:p w14:paraId="301720B2" w14:textId="77777777" w:rsidR="00F44D89" w:rsidRDefault="00F44D89" w:rsidP="00461FA9">
      <w:pPr>
        <w:shd w:val="clear" w:color="auto" w:fill="FFFFFF"/>
        <w:ind w:right="10"/>
        <w:jc w:val="both"/>
        <w:rPr>
          <w:color w:val="FF0000"/>
          <w:sz w:val="24"/>
          <w:szCs w:val="24"/>
        </w:rPr>
      </w:pPr>
    </w:p>
    <w:p w14:paraId="09FA221E" w14:textId="77777777" w:rsidR="00F44D89" w:rsidRDefault="00F44D89" w:rsidP="00461FA9">
      <w:pPr>
        <w:shd w:val="clear" w:color="auto" w:fill="FFFFFF"/>
        <w:ind w:right="10"/>
        <w:jc w:val="both"/>
        <w:rPr>
          <w:color w:val="FF0000"/>
          <w:sz w:val="24"/>
          <w:szCs w:val="24"/>
        </w:rPr>
      </w:pPr>
    </w:p>
    <w:p w14:paraId="5DCEF5D2" w14:textId="77777777" w:rsidR="00F44D89" w:rsidRDefault="00F44D89" w:rsidP="00461FA9">
      <w:pPr>
        <w:shd w:val="clear" w:color="auto" w:fill="FFFFFF"/>
        <w:ind w:right="10"/>
        <w:jc w:val="both"/>
        <w:rPr>
          <w:color w:val="FF0000"/>
          <w:sz w:val="24"/>
          <w:szCs w:val="24"/>
        </w:rPr>
      </w:pPr>
    </w:p>
    <w:p w14:paraId="4F600080" w14:textId="77777777" w:rsidR="00F44D89" w:rsidRDefault="00F44D89" w:rsidP="00461FA9">
      <w:pPr>
        <w:shd w:val="clear" w:color="auto" w:fill="FFFFFF"/>
        <w:ind w:right="10"/>
        <w:jc w:val="both"/>
        <w:rPr>
          <w:color w:val="FF0000"/>
          <w:sz w:val="24"/>
          <w:szCs w:val="24"/>
        </w:rPr>
      </w:pPr>
    </w:p>
    <w:p w14:paraId="691EC558" w14:textId="77777777" w:rsidR="00F44D89" w:rsidRDefault="00F44D89" w:rsidP="00461FA9">
      <w:pPr>
        <w:shd w:val="clear" w:color="auto" w:fill="FFFFFF"/>
        <w:ind w:right="10"/>
        <w:jc w:val="both"/>
        <w:rPr>
          <w:color w:val="FF0000"/>
          <w:sz w:val="24"/>
          <w:szCs w:val="24"/>
        </w:rPr>
      </w:pPr>
    </w:p>
    <w:p w14:paraId="10A15A0F" w14:textId="77777777" w:rsidR="00F44D89" w:rsidRDefault="00F44D89" w:rsidP="00461FA9">
      <w:pPr>
        <w:shd w:val="clear" w:color="auto" w:fill="FFFFFF"/>
        <w:ind w:right="10"/>
        <w:jc w:val="both"/>
        <w:rPr>
          <w:color w:val="FF0000"/>
          <w:sz w:val="24"/>
          <w:szCs w:val="24"/>
        </w:rPr>
      </w:pPr>
    </w:p>
    <w:p w14:paraId="7C41630B" w14:textId="77777777" w:rsidR="00F44D89" w:rsidRDefault="00F44D89" w:rsidP="00461FA9">
      <w:pPr>
        <w:shd w:val="clear" w:color="auto" w:fill="FFFFFF"/>
        <w:ind w:right="10"/>
        <w:jc w:val="both"/>
        <w:rPr>
          <w:color w:val="FF0000"/>
          <w:sz w:val="24"/>
          <w:szCs w:val="24"/>
        </w:rPr>
      </w:pPr>
    </w:p>
    <w:p w14:paraId="4B08E6D9" w14:textId="77777777" w:rsidR="00F44D89" w:rsidRDefault="00F44D89" w:rsidP="00461FA9">
      <w:pPr>
        <w:shd w:val="clear" w:color="auto" w:fill="FFFFFF"/>
        <w:ind w:right="10"/>
        <w:jc w:val="both"/>
        <w:rPr>
          <w:color w:val="FF0000"/>
          <w:sz w:val="24"/>
          <w:szCs w:val="24"/>
        </w:rPr>
      </w:pPr>
    </w:p>
    <w:p w14:paraId="4C9F9150" w14:textId="77777777" w:rsidR="00F44D89" w:rsidRDefault="00F44D89" w:rsidP="00461FA9">
      <w:pPr>
        <w:shd w:val="clear" w:color="auto" w:fill="FFFFFF"/>
        <w:ind w:right="10"/>
        <w:jc w:val="both"/>
        <w:rPr>
          <w:color w:val="FF0000"/>
          <w:sz w:val="24"/>
          <w:szCs w:val="24"/>
        </w:rPr>
      </w:pPr>
    </w:p>
    <w:p w14:paraId="47271F6C" w14:textId="77777777" w:rsidR="00F44D89" w:rsidRDefault="00F44D89" w:rsidP="00461FA9">
      <w:pPr>
        <w:shd w:val="clear" w:color="auto" w:fill="FFFFFF"/>
        <w:ind w:right="10"/>
        <w:jc w:val="both"/>
        <w:rPr>
          <w:color w:val="FF0000"/>
          <w:sz w:val="24"/>
          <w:szCs w:val="24"/>
        </w:rPr>
      </w:pPr>
    </w:p>
    <w:p w14:paraId="2253202F" w14:textId="77777777" w:rsidR="00F44D89" w:rsidRDefault="00F44D89" w:rsidP="00461FA9">
      <w:pPr>
        <w:shd w:val="clear" w:color="auto" w:fill="FFFFFF"/>
        <w:ind w:right="10"/>
        <w:jc w:val="both"/>
        <w:rPr>
          <w:color w:val="FF0000"/>
          <w:sz w:val="24"/>
          <w:szCs w:val="24"/>
        </w:rPr>
      </w:pPr>
    </w:p>
    <w:p w14:paraId="12E187D4" w14:textId="77777777" w:rsidR="00F44D89" w:rsidRDefault="00F44D89" w:rsidP="00461FA9">
      <w:pPr>
        <w:shd w:val="clear" w:color="auto" w:fill="FFFFFF"/>
        <w:ind w:right="10"/>
        <w:jc w:val="both"/>
        <w:rPr>
          <w:color w:val="FF0000"/>
          <w:sz w:val="24"/>
          <w:szCs w:val="24"/>
        </w:rPr>
      </w:pPr>
    </w:p>
    <w:p w14:paraId="1FBB971F" w14:textId="77777777" w:rsidR="00F44D89" w:rsidRDefault="00F44D89" w:rsidP="00461FA9">
      <w:pPr>
        <w:shd w:val="clear" w:color="auto" w:fill="FFFFFF"/>
        <w:ind w:right="10"/>
        <w:jc w:val="both"/>
        <w:rPr>
          <w:color w:val="FF0000"/>
          <w:sz w:val="24"/>
          <w:szCs w:val="24"/>
        </w:rPr>
      </w:pPr>
    </w:p>
    <w:p w14:paraId="18418931" w14:textId="77777777" w:rsidR="00F44D89" w:rsidRDefault="00F44D89" w:rsidP="00461FA9">
      <w:pPr>
        <w:shd w:val="clear" w:color="auto" w:fill="FFFFFF"/>
        <w:ind w:right="10"/>
        <w:jc w:val="both"/>
        <w:rPr>
          <w:color w:val="FF0000"/>
          <w:sz w:val="24"/>
          <w:szCs w:val="24"/>
        </w:rPr>
      </w:pPr>
    </w:p>
    <w:p w14:paraId="133E5B91" w14:textId="77777777" w:rsidR="00F44D89" w:rsidRDefault="00F44D89" w:rsidP="00461FA9">
      <w:pPr>
        <w:shd w:val="clear" w:color="auto" w:fill="FFFFFF"/>
        <w:ind w:right="10"/>
        <w:jc w:val="both"/>
        <w:rPr>
          <w:color w:val="FF0000"/>
          <w:sz w:val="24"/>
          <w:szCs w:val="24"/>
        </w:rPr>
      </w:pPr>
    </w:p>
    <w:p w14:paraId="1E1B46B0" w14:textId="77777777" w:rsidR="00F44D89" w:rsidRDefault="00F44D89" w:rsidP="00461FA9">
      <w:pPr>
        <w:shd w:val="clear" w:color="auto" w:fill="FFFFFF"/>
        <w:ind w:right="10"/>
        <w:jc w:val="both"/>
        <w:rPr>
          <w:color w:val="FF0000"/>
          <w:sz w:val="24"/>
          <w:szCs w:val="24"/>
        </w:rPr>
      </w:pPr>
    </w:p>
    <w:p w14:paraId="4497986C" w14:textId="77777777" w:rsidR="00F44D89" w:rsidRDefault="00F44D89" w:rsidP="00461FA9">
      <w:pPr>
        <w:shd w:val="clear" w:color="auto" w:fill="FFFFFF"/>
        <w:ind w:right="10"/>
        <w:jc w:val="both"/>
        <w:rPr>
          <w:color w:val="FF0000"/>
          <w:sz w:val="24"/>
          <w:szCs w:val="24"/>
        </w:rPr>
      </w:pPr>
    </w:p>
    <w:p w14:paraId="72360750" w14:textId="77777777" w:rsidR="00F44D89" w:rsidRDefault="00F44D89" w:rsidP="00461FA9">
      <w:pPr>
        <w:shd w:val="clear" w:color="auto" w:fill="FFFFFF"/>
        <w:ind w:right="10"/>
        <w:jc w:val="both"/>
        <w:rPr>
          <w:color w:val="FF0000"/>
          <w:sz w:val="24"/>
          <w:szCs w:val="24"/>
        </w:rPr>
      </w:pPr>
    </w:p>
    <w:p w14:paraId="7001F973" w14:textId="77777777" w:rsidR="00F44D89" w:rsidRDefault="00F44D89" w:rsidP="00461FA9">
      <w:pPr>
        <w:shd w:val="clear" w:color="auto" w:fill="FFFFFF"/>
        <w:ind w:right="10"/>
        <w:jc w:val="both"/>
        <w:rPr>
          <w:color w:val="FF0000"/>
          <w:sz w:val="24"/>
          <w:szCs w:val="24"/>
        </w:rPr>
      </w:pPr>
    </w:p>
    <w:p w14:paraId="1D321773" w14:textId="77777777" w:rsidR="00F44D89" w:rsidRDefault="00F44D89" w:rsidP="00461FA9">
      <w:pPr>
        <w:shd w:val="clear" w:color="auto" w:fill="FFFFFF"/>
        <w:ind w:right="10"/>
        <w:jc w:val="both"/>
        <w:rPr>
          <w:color w:val="FF0000"/>
          <w:sz w:val="24"/>
          <w:szCs w:val="24"/>
        </w:rPr>
      </w:pPr>
    </w:p>
    <w:p w14:paraId="7A8265F5" w14:textId="77777777" w:rsidR="00F44D89" w:rsidRDefault="00F44D89" w:rsidP="00461FA9">
      <w:pPr>
        <w:shd w:val="clear" w:color="auto" w:fill="FFFFFF"/>
        <w:ind w:right="10"/>
        <w:jc w:val="both"/>
        <w:rPr>
          <w:color w:val="FF0000"/>
          <w:sz w:val="24"/>
          <w:szCs w:val="24"/>
        </w:rPr>
      </w:pPr>
    </w:p>
    <w:p w14:paraId="2D436ACC" w14:textId="77777777" w:rsidR="00F44D89" w:rsidRDefault="00F44D89" w:rsidP="00461FA9">
      <w:pPr>
        <w:shd w:val="clear" w:color="auto" w:fill="FFFFFF"/>
        <w:ind w:right="10"/>
        <w:jc w:val="both"/>
        <w:rPr>
          <w:color w:val="FF0000"/>
          <w:sz w:val="24"/>
          <w:szCs w:val="24"/>
        </w:rPr>
      </w:pPr>
    </w:p>
    <w:p w14:paraId="505CDCB5" w14:textId="77777777" w:rsidR="00F44D89" w:rsidRDefault="00F44D89" w:rsidP="00461FA9">
      <w:pPr>
        <w:shd w:val="clear" w:color="auto" w:fill="FFFFFF"/>
        <w:ind w:right="10"/>
        <w:jc w:val="both"/>
        <w:rPr>
          <w:color w:val="FF0000"/>
          <w:sz w:val="24"/>
          <w:szCs w:val="24"/>
        </w:rPr>
      </w:pPr>
    </w:p>
    <w:p w14:paraId="3571ED2E" w14:textId="77777777" w:rsidR="00F44D89" w:rsidRDefault="00F44D89" w:rsidP="00461FA9">
      <w:pPr>
        <w:shd w:val="clear" w:color="auto" w:fill="FFFFFF"/>
        <w:ind w:right="10"/>
        <w:jc w:val="both"/>
        <w:rPr>
          <w:color w:val="FF0000"/>
          <w:sz w:val="24"/>
          <w:szCs w:val="24"/>
        </w:rPr>
      </w:pPr>
    </w:p>
    <w:p w14:paraId="45BD0495" w14:textId="77777777" w:rsidR="00F44D89" w:rsidRDefault="00F44D89" w:rsidP="00461FA9">
      <w:pPr>
        <w:shd w:val="clear" w:color="auto" w:fill="FFFFFF"/>
        <w:ind w:right="10"/>
        <w:jc w:val="both"/>
        <w:rPr>
          <w:color w:val="FF0000"/>
          <w:sz w:val="24"/>
          <w:szCs w:val="24"/>
        </w:rPr>
      </w:pPr>
    </w:p>
    <w:p w14:paraId="7A7EE7B1" w14:textId="77777777" w:rsidR="00F44D89" w:rsidRDefault="00F44D89" w:rsidP="00461FA9">
      <w:pPr>
        <w:shd w:val="clear" w:color="auto" w:fill="FFFFFF"/>
        <w:ind w:right="10"/>
        <w:jc w:val="both"/>
        <w:rPr>
          <w:color w:val="FF0000"/>
          <w:sz w:val="24"/>
          <w:szCs w:val="24"/>
        </w:rPr>
      </w:pPr>
    </w:p>
    <w:p w14:paraId="0C7A4007" w14:textId="77777777" w:rsidR="00F44D89" w:rsidRDefault="00F44D89" w:rsidP="00461FA9">
      <w:pPr>
        <w:shd w:val="clear" w:color="auto" w:fill="FFFFFF"/>
        <w:ind w:right="10"/>
        <w:jc w:val="both"/>
        <w:rPr>
          <w:color w:val="FF0000"/>
          <w:sz w:val="24"/>
          <w:szCs w:val="24"/>
        </w:rPr>
      </w:pPr>
    </w:p>
    <w:p w14:paraId="4991716A" w14:textId="77777777" w:rsidR="00F44D89" w:rsidRDefault="00F44D89" w:rsidP="00461FA9">
      <w:pPr>
        <w:shd w:val="clear" w:color="auto" w:fill="FFFFFF"/>
        <w:ind w:right="10"/>
        <w:jc w:val="both"/>
        <w:rPr>
          <w:color w:val="FF0000"/>
          <w:sz w:val="24"/>
          <w:szCs w:val="24"/>
        </w:rPr>
      </w:pPr>
    </w:p>
    <w:p w14:paraId="2D10D5FC" w14:textId="77777777" w:rsidR="00F44D89" w:rsidRDefault="00F44D89" w:rsidP="00461FA9">
      <w:pPr>
        <w:shd w:val="clear" w:color="auto" w:fill="FFFFFF"/>
        <w:ind w:right="10"/>
        <w:jc w:val="both"/>
        <w:rPr>
          <w:color w:val="FF0000"/>
          <w:sz w:val="24"/>
          <w:szCs w:val="24"/>
        </w:rPr>
      </w:pPr>
    </w:p>
    <w:p w14:paraId="3981766E" w14:textId="77777777" w:rsidR="00F44D89" w:rsidRDefault="00F44D89" w:rsidP="00461FA9">
      <w:pPr>
        <w:shd w:val="clear" w:color="auto" w:fill="FFFFFF"/>
        <w:ind w:right="10"/>
        <w:jc w:val="both"/>
        <w:rPr>
          <w:color w:val="FF0000"/>
          <w:sz w:val="24"/>
          <w:szCs w:val="24"/>
        </w:rPr>
      </w:pPr>
    </w:p>
    <w:p w14:paraId="15E9FD7D" w14:textId="77777777" w:rsidR="00F44D89" w:rsidRDefault="00F44D89" w:rsidP="00461FA9">
      <w:pPr>
        <w:shd w:val="clear" w:color="auto" w:fill="FFFFFF"/>
        <w:ind w:right="10"/>
        <w:jc w:val="both"/>
        <w:rPr>
          <w:color w:val="FF0000"/>
          <w:sz w:val="24"/>
          <w:szCs w:val="24"/>
        </w:rPr>
      </w:pPr>
    </w:p>
    <w:p w14:paraId="5B3A056C" w14:textId="77777777" w:rsidR="00F44D89" w:rsidRDefault="00F44D89" w:rsidP="00461FA9">
      <w:pPr>
        <w:shd w:val="clear" w:color="auto" w:fill="FFFFFF"/>
        <w:ind w:right="10"/>
        <w:jc w:val="both"/>
        <w:rPr>
          <w:color w:val="FF0000"/>
          <w:sz w:val="24"/>
          <w:szCs w:val="24"/>
        </w:rPr>
      </w:pPr>
    </w:p>
    <w:p w14:paraId="79192F91" w14:textId="77777777" w:rsidR="00F44D89" w:rsidRDefault="00F44D89" w:rsidP="00461FA9">
      <w:pPr>
        <w:shd w:val="clear" w:color="auto" w:fill="FFFFFF"/>
        <w:ind w:right="10"/>
        <w:jc w:val="both"/>
        <w:rPr>
          <w:color w:val="FF0000"/>
          <w:sz w:val="24"/>
          <w:szCs w:val="24"/>
        </w:rPr>
      </w:pPr>
    </w:p>
    <w:p w14:paraId="599C5C9C" w14:textId="77777777" w:rsidR="00F44D89" w:rsidRDefault="00F44D89" w:rsidP="00461FA9">
      <w:pPr>
        <w:shd w:val="clear" w:color="auto" w:fill="FFFFFF"/>
        <w:ind w:right="10"/>
        <w:jc w:val="both"/>
        <w:rPr>
          <w:color w:val="FF0000"/>
          <w:sz w:val="24"/>
          <w:szCs w:val="24"/>
        </w:rPr>
      </w:pPr>
    </w:p>
    <w:p w14:paraId="46D529ED" w14:textId="77777777" w:rsidR="00F44D89" w:rsidRDefault="00F44D89" w:rsidP="00461FA9">
      <w:pPr>
        <w:shd w:val="clear" w:color="auto" w:fill="FFFFFF"/>
        <w:ind w:right="10"/>
        <w:jc w:val="both"/>
        <w:rPr>
          <w:color w:val="FF0000"/>
          <w:sz w:val="24"/>
          <w:szCs w:val="24"/>
        </w:rPr>
      </w:pPr>
    </w:p>
    <w:p w14:paraId="3E43D693" w14:textId="77777777" w:rsidR="00F44D89" w:rsidRDefault="00F44D89" w:rsidP="00461FA9">
      <w:pPr>
        <w:shd w:val="clear" w:color="auto" w:fill="FFFFFF"/>
        <w:ind w:right="10"/>
        <w:jc w:val="both"/>
        <w:rPr>
          <w:color w:val="FF0000"/>
          <w:sz w:val="24"/>
          <w:szCs w:val="24"/>
        </w:rPr>
      </w:pPr>
    </w:p>
    <w:p w14:paraId="452CAD6C" w14:textId="77777777" w:rsidR="00F44D89" w:rsidRDefault="00F44D89" w:rsidP="00461FA9">
      <w:pPr>
        <w:shd w:val="clear" w:color="auto" w:fill="FFFFFF"/>
        <w:ind w:right="10"/>
        <w:jc w:val="both"/>
        <w:rPr>
          <w:color w:val="FF0000"/>
          <w:sz w:val="24"/>
          <w:szCs w:val="24"/>
        </w:rPr>
      </w:pPr>
    </w:p>
    <w:p w14:paraId="219F5182" w14:textId="77777777" w:rsidR="00F44D89" w:rsidRDefault="00F44D89" w:rsidP="00461FA9">
      <w:pPr>
        <w:shd w:val="clear" w:color="auto" w:fill="FFFFFF"/>
        <w:ind w:right="10"/>
        <w:jc w:val="both"/>
        <w:rPr>
          <w:color w:val="FF0000"/>
          <w:sz w:val="24"/>
          <w:szCs w:val="24"/>
        </w:rPr>
      </w:pPr>
    </w:p>
    <w:p w14:paraId="34C329B2" w14:textId="77777777" w:rsidR="00F44D89" w:rsidRDefault="00F44D89" w:rsidP="00461FA9">
      <w:pPr>
        <w:shd w:val="clear" w:color="auto" w:fill="FFFFFF"/>
        <w:ind w:right="10"/>
        <w:jc w:val="both"/>
        <w:rPr>
          <w:color w:val="FF0000"/>
          <w:sz w:val="24"/>
          <w:szCs w:val="24"/>
        </w:rPr>
      </w:pPr>
    </w:p>
    <w:p w14:paraId="6ECC11F3" w14:textId="77777777" w:rsidR="00F44D89" w:rsidRDefault="00F44D89" w:rsidP="00461FA9">
      <w:pPr>
        <w:shd w:val="clear" w:color="auto" w:fill="FFFFFF"/>
        <w:ind w:right="10"/>
        <w:jc w:val="both"/>
        <w:rPr>
          <w:color w:val="FF0000"/>
          <w:sz w:val="24"/>
          <w:szCs w:val="24"/>
        </w:rPr>
      </w:pPr>
    </w:p>
    <w:p w14:paraId="239009BB" w14:textId="77777777" w:rsidR="00F44D89" w:rsidRDefault="00F44D89" w:rsidP="00461FA9">
      <w:pPr>
        <w:shd w:val="clear" w:color="auto" w:fill="FFFFFF"/>
        <w:ind w:right="10"/>
        <w:jc w:val="both"/>
        <w:rPr>
          <w:color w:val="FF0000"/>
          <w:sz w:val="24"/>
          <w:szCs w:val="24"/>
        </w:rPr>
      </w:pPr>
    </w:p>
    <w:p w14:paraId="01B48A4F" w14:textId="77777777" w:rsidR="00F44D89" w:rsidRDefault="00F44D89" w:rsidP="00461FA9">
      <w:pPr>
        <w:shd w:val="clear" w:color="auto" w:fill="FFFFFF"/>
        <w:ind w:right="10"/>
        <w:jc w:val="both"/>
        <w:rPr>
          <w:color w:val="FF0000"/>
          <w:sz w:val="24"/>
          <w:szCs w:val="24"/>
        </w:rPr>
      </w:pPr>
    </w:p>
    <w:p w14:paraId="2B44CCBE" w14:textId="77777777" w:rsidR="00F44D89" w:rsidRDefault="00F44D89" w:rsidP="00461FA9">
      <w:pPr>
        <w:shd w:val="clear" w:color="auto" w:fill="FFFFFF"/>
        <w:ind w:right="10"/>
        <w:jc w:val="both"/>
        <w:rPr>
          <w:color w:val="FF0000"/>
          <w:sz w:val="24"/>
          <w:szCs w:val="24"/>
        </w:rPr>
      </w:pPr>
    </w:p>
    <w:p w14:paraId="11A39981" w14:textId="77777777" w:rsidR="00F44D89" w:rsidRDefault="00F44D89" w:rsidP="00461FA9">
      <w:pPr>
        <w:shd w:val="clear" w:color="auto" w:fill="FFFFFF"/>
        <w:ind w:right="10"/>
        <w:jc w:val="both"/>
        <w:rPr>
          <w:color w:val="FF0000"/>
          <w:sz w:val="24"/>
          <w:szCs w:val="24"/>
        </w:rPr>
      </w:pPr>
    </w:p>
    <w:p w14:paraId="06726DEE" w14:textId="77777777" w:rsidR="009C175F" w:rsidRDefault="009C175F" w:rsidP="00461FA9">
      <w:pPr>
        <w:shd w:val="clear" w:color="auto" w:fill="FFFFFF"/>
        <w:ind w:right="10"/>
        <w:jc w:val="both"/>
        <w:rPr>
          <w:color w:val="FF0000"/>
          <w:sz w:val="24"/>
          <w:szCs w:val="24"/>
        </w:rPr>
      </w:pPr>
    </w:p>
    <w:p w14:paraId="060C706F" w14:textId="77777777" w:rsidR="009C175F" w:rsidRDefault="009C175F" w:rsidP="00461FA9">
      <w:pPr>
        <w:shd w:val="clear" w:color="auto" w:fill="FFFFFF"/>
        <w:ind w:right="10"/>
        <w:jc w:val="both"/>
        <w:rPr>
          <w:color w:val="FF0000"/>
          <w:sz w:val="24"/>
          <w:szCs w:val="24"/>
        </w:rPr>
      </w:pPr>
    </w:p>
    <w:p w14:paraId="4D895F48" w14:textId="77777777" w:rsidR="009C175F" w:rsidRDefault="009C175F" w:rsidP="00461FA9">
      <w:pPr>
        <w:shd w:val="clear" w:color="auto" w:fill="FFFFFF"/>
        <w:ind w:right="10"/>
        <w:jc w:val="both"/>
        <w:rPr>
          <w:color w:val="FF0000"/>
          <w:sz w:val="24"/>
          <w:szCs w:val="24"/>
        </w:rPr>
      </w:pPr>
    </w:p>
    <w:p w14:paraId="3E5BD091" w14:textId="77777777" w:rsidR="00BF34CF" w:rsidRPr="009C2BB2" w:rsidRDefault="00BF34CF" w:rsidP="00461FA9">
      <w:pPr>
        <w:shd w:val="clear" w:color="auto" w:fill="FFFFFF"/>
        <w:ind w:right="10"/>
        <w:jc w:val="both"/>
        <w:rPr>
          <w:color w:val="FF0000"/>
          <w:sz w:val="24"/>
          <w:szCs w:val="24"/>
        </w:rPr>
      </w:pPr>
    </w:p>
    <w:tbl>
      <w:tblPr>
        <w:tblW w:w="0" w:type="auto"/>
        <w:tblBorders>
          <w:top w:val="single" w:sz="4" w:space="0" w:color="auto"/>
          <w:bottom w:val="single" w:sz="4" w:space="0" w:color="auto"/>
        </w:tblBorders>
        <w:tblLook w:val="01E0" w:firstRow="1" w:lastRow="1" w:firstColumn="1" w:lastColumn="1" w:noHBand="0" w:noVBand="0"/>
      </w:tblPr>
      <w:tblGrid>
        <w:gridCol w:w="9354"/>
      </w:tblGrid>
      <w:tr w:rsidR="005A0922" w:rsidRPr="009C2BB2" w14:paraId="75A1C701" w14:textId="77777777" w:rsidTr="00A77AF8">
        <w:trPr>
          <w:trHeight w:val="983"/>
        </w:trPr>
        <w:tc>
          <w:tcPr>
            <w:tcW w:w="9354" w:type="dxa"/>
            <w:tcBorders>
              <w:top w:val="single" w:sz="4" w:space="0" w:color="auto"/>
              <w:bottom w:val="single" w:sz="4" w:space="0" w:color="auto"/>
            </w:tcBorders>
          </w:tcPr>
          <w:p w14:paraId="5FB3369A" w14:textId="77777777" w:rsidR="005A0922" w:rsidRPr="00FF5427" w:rsidRDefault="005A0922" w:rsidP="00A77AF8">
            <w:pPr>
              <w:ind w:firstLine="316"/>
              <w:jc w:val="right"/>
              <w:rPr>
                <w:b/>
                <w:bCs/>
                <w:sz w:val="24"/>
                <w:szCs w:val="24"/>
              </w:rPr>
            </w:pPr>
            <w:r w:rsidRPr="00FF5427">
              <w:rPr>
                <w:b/>
                <w:bCs/>
                <w:sz w:val="24"/>
                <w:szCs w:val="24"/>
              </w:rPr>
              <w:t>МКС 67.020.01</w:t>
            </w:r>
          </w:p>
          <w:p w14:paraId="7942AC86" w14:textId="77777777" w:rsidR="005A0922" w:rsidRPr="009C2BB2" w:rsidRDefault="005A0922" w:rsidP="00A77AF8">
            <w:pPr>
              <w:ind w:firstLine="316"/>
              <w:jc w:val="right"/>
              <w:rPr>
                <w:b/>
                <w:bCs/>
                <w:color w:val="FF0000"/>
                <w:sz w:val="24"/>
                <w:szCs w:val="24"/>
              </w:rPr>
            </w:pPr>
          </w:p>
          <w:p w14:paraId="227174FD" w14:textId="1B859018" w:rsidR="005A0922" w:rsidRPr="009C2BB2" w:rsidRDefault="005A0922" w:rsidP="005A0922">
            <w:pPr>
              <w:ind w:firstLine="316"/>
              <w:jc w:val="both"/>
              <w:rPr>
                <w:color w:val="FF0000"/>
                <w:sz w:val="24"/>
                <w:szCs w:val="24"/>
              </w:rPr>
            </w:pPr>
            <w:r w:rsidRPr="005A0922">
              <w:rPr>
                <w:b/>
                <w:sz w:val="24"/>
                <w:szCs w:val="24"/>
              </w:rPr>
              <w:t xml:space="preserve">Ключевые слова: </w:t>
            </w:r>
            <w:r w:rsidR="009C175F" w:rsidRPr="00321E82">
              <w:rPr>
                <w:bCs/>
                <w:sz w:val="24"/>
                <w:szCs w:val="24"/>
              </w:rPr>
              <w:t>с</w:t>
            </w:r>
            <w:r w:rsidR="009C175F" w:rsidRPr="009C175F">
              <w:rPr>
                <w:sz w:val="24"/>
                <w:szCs w:val="23"/>
              </w:rPr>
              <w:t>истема совместных гарантий (PGS); участник PGS; договор о совместной деятельности (простое товарищество); внутренний контроль; прослеживаемость.</w:t>
            </w:r>
          </w:p>
        </w:tc>
      </w:tr>
      <w:tr w:rsidR="00A925F4" w:rsidRPr="009C2BB2" w14:paraId="4E907172" w14:textId="77777777" w:rsidTr="00FC053C">
        <w:trPr>
          <w:trHeight w:val="983"/>
        </w:trPr>
        <w:tc>
          <w:tcPr>
            <w:tcW w:w="9354" w:type="dxa"/>
            <w:tcBorders>
              <w:top w:val="single" w:sz="4" w:space="0" w:color="auto"/>
              <w:bottom w:val="single" w:sz="4" w:space="0" w:color="auto"/>
            </w:tcBorders>
          </w:tcPr>
          <w:p w14:paraId="371A3FE2" w14:textId="2600C188" w:rsidR="00343A99" w:rsidRPr="00FF5427" w:rsidRDefault="002B7676" w:rsidP="002B7676">
            <w:pPr>
              <w:ind w:firstLine="316"/>
              <w:jc w:val="right"/>
              <w:rPr>
                <w:b/>
                <w:bCs/>
                <w:sz w:val="24"/>
                <w:szCs w:val="24"/>
              </w:rPr>
            </w:pPr>
            <w:bookmarkStart w:id="1" w:name="_Hlk208687274"/>
            <w:r w:rsidRPr="00FF5427">
              <w:rPr>
                <w:b/>
                <w:bCs/>
                <w:sz w:val="24"/>
                <w:szCs w:val="24"/>
              </w:rPr>
              <w:lastRenderedPageBreak/>
              <w:t>МКС 67.020.01</w:t>
            </w:r>
          </w:p>
          <w:p w14:paraId="259D5C2D" w14:textId="77777777" w:rsidR="00FF5427" w:rsidRPr="009C2BB2" w:rsidRDefault="00FF5427" w:rsidP="002B7676">
            <w:pPr>
              <w:ind w:firstLine="316"/>
              <w:jc w:val="right"/>
              <w:rPr>
                <w:b/>
                <w:bCs/>
                <w:color w:val="FF0000"/>
                <w:sz w:val="24"/>
                <w:szCs w:val="24"/>
              </w:rPr>
            </w:pPr>
          </w:p>
          <w:p w14:paraId="0CBD2065" w14:textId="708B8E2D" w:rsidR="00E02008" w:rsidRPr="005F7994" w:rsidRDefault="00461FA9" w:rsidP="005F7994">
            <w:pPr>
              <w:ind w:firstLine="316"/>
              <w:jc w:val="both"/>
              <w:rPr>
                <w:sz w:val="24"/>
                <w:szCs w:val="23"/>
              </w:rPr>
            </w:pPr>
            <w:r w:rsidRPr="005A0922">
              <w:rPr>
                <w:b/>
                <w:sz w:val="24"/>
                <w:szCs w:val="24"/>
              </w:rPr>
              <w:t xml:space="preserve">Ключевые слова: </w:t>
            </w:r>
            <w:r w:rsidR="009C175F" w:rsidRPr="009C175F">
              <w:rPr>
                <w:bCs/>
                <w:sz w:val="24"/>
                <w:szCs w:val="24"/>
              </w:rPr>
              <w:t>с</w:t>
            </w:r>
            <w:r w:rsidR="009B25FB" w:rsidRPr="009B25FB">
              <w:rPr>
                <w:sz w:val="24"/>
                <w:szCs w:val="23"/>
              </w:rPr>
              <w:t>истема совместных гарантий (PGS)</w:t>
            </w:r>
            <w:r w:rsidR="009B25FB">
              <w:rPr>
                <w:sz w:val="24"/>
                <w:szCs w:val="23"/>
              </w:rPr>
              <w:t>; у</w:t>
            </w:r>
            <w:r w:rsidR="009B25FB" w:rsidRPr="009B25FB">
              <w:rPr>
                <w:sz w:val="24"/>
                <w:szCs w:val="23"/>
              </w:rPr>
              <w:t>частник PGS</w:t>
            </w:r>
            <w:r w:rsidR="009B25FB">
              <w:rPr>
                <w:sz w:val="24"/>
                <w:szCs w:val="23"/>
              </w:rPr>
              <w:t xml:space="preserve">; </w:t>
            </w:r>
            <w:r w:rsidR="005F7994">
              <w:rPr>
                <w:sz w:val="24"/>
                <w:szCs w:val="23"/>
              </w:rPr>
              <w:t>д</w:t>
            </w:r>
            <w:r w:rsidR="009B25FB" w:rsidRPr="009B25FB">
              <w:rPr>
                <w:sz w:val="24"/>
                <w:szCs w:val="23"/>
              </w:rPr>
              <w:t>оговор о совместной деятельности (простое товарищество)</w:t>
            </w:r>
            <w:r w:rsidR="005F7994">
              <w:rPr>
                <w:sz w:val="24"/>
                <w:szCs w:val="23"/>
              </w:rPr>
              <w:t>; в</w:t>
            </w:r>
            <w:r w:rsidR="009B25FB" w:rsidRPr="009B25FB">
              <w:rPr>
                <w:sz w:val="24"/>
                <w:szCs w:val="23"/>
              </w:rPr>
              <w:t>нутренний контроль</w:t>
            </w:r>
            <w:r w:rsidR="005F7994">
              <w:rPr>
                <w:sz w:val="24"/>
                <w:szCs w:val="23"/>
              </w:rPr>
              <w:t>; п</w:t>
            </w:r>
            <w:r w:rsidR="009B25FB" w:rsidRPr="009B25FB">
              <w:rPr>
                <w:sz w:val="24"/>
                <w:szCs w:val="23"/>
              </w:rPr>
              <w:t>рослеживаемость</w:t>
            </w:r>
            <w:r w:rsidR="00321E82">
              <w:rPr>
                <w:sz w:val="24"/>
                <w:szCs w:val="23"/>
              </w:rPr>
              <w:t xml:space="preserve">. </w:t>
            </w:r>
          </w:p>
        </w:tc>
      </w:tr>
      <w:bookmarkEnd w:id="1"/>
    </w:tbl>
    <w:p w14:paraId="0D578C69" w14:textId="77777777" w:rsidR="00FF5427" w:rsidRPr="00FF5427" w:rsidRDefault="00FF5427" w:rsidP="00FC053C">
      <w:pPr>
        <w:widowControl/>
        <w:ind w:firstLine="567"/>
        <w:jc w:val="both"/>
        <w:rPr>
          <w:rFonts w:eastAsia="Calibri"/>
          <w:b/>
          <w:bCs/>
          <w:sz w:val="24"/>
          <w:szCs w:val="24"/>
          <w:lang w:eastAsia="en-US"/>
        </w:rPr>
      </w:pPr>
    </w:p>
    <w:p w14:paraId="4ABA3198" w14:textId="4EEA4B4C" w:rsidR="00FC053C" w:rsidRPr="00FF5427" w:rsidRDefault="00FC053C" w:rsidP="00FC053C">
      <w:pPr>
        <w:widowControl/>
        <w:ind w:firstLine="567"/>
        <w:jc w:val="both"/>
        <w:rPr>
          <w:rFonts w:eastAsia="Calibri"/>
          <w:b/>
          <w:bCs/>
          <w:sz w:val="24"/>
          <w:szCs w:val="24"/>
          <w:lang w:eastAsia="en-US"/>
        </w:rPr>
      </w:pPr>
      <w:r w:rsidRPr="00FF5427">
        <w:rPr>
          <w:rFonts w:eastAsia="Calibri"/>
          <w:b/>
          <w:bCs/>
          <w:sz w:val="24"/>
          <w:szCs w:val="24"/>
          <w:lang w:eastAsia="en-US"/>
        </w:rPr>
        <w:t>Разработчик:</w:t>
      </w:r>
    </w:p>
    <w:p w14:paraId="640D5F38" w14:textId="77777777" w:rsidR="00FC053C" w:rsidRPr="00FF5427" w:rsidRDefault="00FC053C" w:rsidP="00FC053C">
      <w:pPr>
        <w:pStyle w:val="21"/>
        <w:tabs>
          <w:tab w:val="num" w:pos="-993"/>
        </w:tabs>
        <w:spacing w:after="0" w:line="240" w:lineRule="auto"/>
        <w:ind w:left="0" w:firstLine="567"/>
        <w:rPr>
          <w:b/>
          <w:bCs/>
        </w:rPr>
      </w:pPr>
      <w:proofErr w:type="spellStart"/>
      <w:r w:rsidRPr="00FF5427">
        <w:rPr>
          <w:rFonts w:eastAsia="Calibri"/>
          <w:b/>
          <w:bCs/>
          <w:lang w:eastAsia="en-US"/>
        </w:rPr>
        <w:t>ОИПиЮЛ</w:t>
      </w:r>
      <w:proofErr w:type="spellEnd"/>
      <w:r w:rsidRPr="00FF5427">
        <w:rPr>
          <w:rFonts w:eastAsia="Calibri"/>
          <w:b/>
          <w:bCs/>
          <w:lang w:eastAsia="en-US"/>
        </w:rPr>
        <w:t xml:space="preserve"> в форме ассоциации «Союз производителей органической продукции Казахстана»</w:t>
      </w:r>
    </w:p>
    <w:p w14:paraId="700AE0BA" w14:textId="77777777" w:rsidR="00FC053C" w:rsidRPr="00FF5427" w:rsidRDefault="00FC053C" w:rsidP="00FC053C">
      <w:pPr>
        <w:pStyle w:val="21"/>
        <w:tabs>
          <w:tab w:val="num" w:pos="-993"/>
        </w:tabs>
        <w:spacing w:after="0" w:line="240" w:lineRule="auto"/>
        <w:ind w:left="0" w:firstLine="567"/>
        <w:rPr>
          <w:b/>
          <w:bCs/>
        </w:rPr>
      </w:pPr>
    </w:p>
    <w:tbl>
      <w:tblPr>
        <w:tblStyle w:val="a9"/>
        <w:tblpPr w:leftFromText="180" w:rightFromText="180" w:vertAnchor="text" w:horzAnchor="margin" w:tblpX="562" w:tblpY="3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2126"/>
        <w:gridCol w:w="2268"/>
      </w:tblGrid>
      <w:tr w:rsidR="00FF5427" w:rsidRPr="00FF5427" w14:paraId="6701672D" w14:textId="77777777" w:rsidTr="00FC053C">
        <w:tc>
          <w:tcPr>
            <w:tcW w:w="4390" w:type="dxa"/>
          </w:tcPr>
          <w:p w14:paraId="6C5C234C" w14:textId="77777777" w:rsidR="00FC053C" w:rsidRPr="00FF5427" w:rsidRDefault="00FC053C" w:rsidP="004E5E0A">
            <w:pPr>
              <w:spacing w:before="100" w:beforeAutospacing="1" w:after="240"/>
              <w:jc w:val="both"/>
              <w:rPr>
                <w:spacing w:val="3"/>
                <w:sz w:val="24"/>
                <w:szCs w:val="24"/>
              </w:rPr>
            </w:pPr>
            <w:r w:rsidRPr="00FF5427">
              <w:rPr>
                <w:spacing w:val="3"/>
                <w:sz w:val="24"/>
                <w:szCs w:val="24"/>
              </w:rPr>
              <w:t>Директор</w:t>
            </w:r>
          </w:p>
        </w:tc>
        <w:tc>
          <w:tcPr>
            <w:tcW w:w="2126" w:type="dxa"/>
          </w:tcPr>
          <w:p w14:paraId="25C311D2" w14:textId="77777777" w:rsidR="00FC053C" w:rsidRPr="00FF5427" w:rsidRDefault="00FC053C" w:rsidP="004E5E0A">
            <w:pPr>
              <w:spacing w:before="100" w:beforeAutospacing="1" w:after="240"/>
              <w:jc w:val="both"/>
              <w:rPr>
                <w:spacing w:val="3"/>
                <w:sz w:val="24"/>
                <w:szCs w:val="24"/>
              </w:rPr>
            </w:pPr>
          </w:p>
        </w:tc>
        <w:tc>
          <w:tcPr>
            <w:tcW w:w="2268" w:type="dxa"/>
          </w:tcPr>
          <w:p w14:paraId="478F7ED4" w14:textId="77777777" w:rsidR="00FC053C" w:rsidRPr="00FF5427" w:rsidRDefault="00FC053C" w:rsidP="004E5E0A">
            <w:pPr>
              <w:jc w:val="both"/>
              <w:rPr>
                <w:spacing w:val="3"/>
                <w:sz w:val="24"/>
                <w:szCs w:val="24"/>
              </w:rPr>
            </w:pPr>
            <w:proofErr w:type="spellStart"/>
            <w:r w:rsidRPr="00FF5427">
              <w:rPr>
                <w:spacing w:val="3"/>
                <w:sz w:val="24"/>
                <w:szCs w:val="24"/>
              </w:rPr>
              <w:t>А.Керимбеков</w:t>
            </w:r>
            <w:proofErr w:type="spellEnd"/>
          </w:p>
        </w:tc>
      </w:tr>
      <w:tr w:rsidR="00FF5427" w:rsidRPr="00FF5427" w14:paraId="6B66CDE3" w14:textId="77777777" w:rsidTr="00FC053C">
        <w:tc>
          <w:tcPr>
            <w:tcW w:w="4390" w:type="dxa"/>
          </w:tcPr>
          <w:p w14:paraId="2BF341DA" w14:textId="45379675" w:rsidR="00FC053C" w:rsidRPr="00FF5427" w:rsidRDefault="000026D6" w:rsidP="004E5E0A">
            <w:pPr>
              <w:spacing w:before="100" w:beforeAutospacing="1" w:after="240"/>
              <w:jc w:val="both"/>
              <w:rPr>
                <w:spacing w:val="3"/>
                <w:sz w:val="24"/>
                <w:szCs w:val="24"/>
              </w:rPr>
            </w:pPr>
            <w:proofErr w:type="spellStart"/>
            <w:r w:rsidRPr="00FF5427">
              <w:rPr>
                <w:spacing w:val="3"/>
                <w:sz w:val="24"/>
                <w:szCs w:val="24"/>
              </w:rPr>
              <w:t>Науный</w:t>
            </w:r>
            <w:proofErr w:type="spellEnd"/>
            <w:r w:rsidRPr="00FF5427">
              <w:rPr>
                <w:spacing w:val="3"/>
                <w:sz w:val="24"/>
                <w:szCs w:val="24"/>
              </w:rPr>
              <w:t xml:space="preserve"> работник </w:t>
            </w:r>
            <w:r w:rsidR="00FC053C" w:rsidRPr="00FF5427">
              <w:rPr>
                <w:spacing w:val="3"/>
                <w:sz w:val="24"/>
                <w:szCs w:val="24"/>
              </w:rPr>
              <w:t xml:space="preserve">                   </w:t>
            </w:r>
          </w:p>
        </w:tc>
        <w:tc>
          <w:tcPr>
            <w:tcW w:w="2126" w:type="dxa"/>
          </w:tcPr>
          <w:p w14:paraId="2E32166C" w14:textId="77777777" w:rsidR="00FC053C" w:rsidRPr="00FF5427" w:rsidRDefault="00FC053C" w:rsidP="004E5E0A">
            <w:pPr>
              <w:spacing w:before="100" w:beforeAutospacing="1" w:after="240"/>
              <w:jc w:val="both"/>
              <w:rPr>
                <w:spacing w:val="3"/>
                <w:sz w:val="24"/>
                <w:szCs w:val="24"/>
              </w:rPr>
            </w:pPr>
          </w:p>
        </w:tc>
        <w:tc>
          <w:tcPr>
            <w:tcW w:w="2268" w:type="dxa"/>
          </w:tcPr>
          <w:p w14:paraId="5292F8FC" w14:textId="63B16562" w:rsidR="00FC053C" w:rsidRPr="00FF5427" w:rsidRDefault="00D3350F" w:rsidP="004E5E0A">
            <w:pPr>
              <w:jc w:val="both"/>
              <w:rPr>
                <w:spacing w:val="3"/>
                <w:sz w:val="24"/>
                <w:szCs w:val="24"/>
              </w:rPr>
            </w:pPr>
            <w:proofErr w:type="spellStart"/>
            <w:r w:rsidRPr="00FF5427">
              <w:rPr>
                <w:spacing w:val="3"/>
                <w:sz w:val="24"/>
                <w:szCs w:val="24"/>
              </w:rPr>
              <w:t>А.</w:t>
            </w:r>
            <w:r w:rsidR="000026D6" w:rsidRPr="00FF5427">
              <w:rPr>
                <w:spacing w:val="3"/>
                <w:sz w:val="24"/>
                <w:szCs w:val="24"/>
              </w:rPr>
              <w:t>Егизбекова</w:t>
            </w:r>
            <w:proofErr w:type="spellEnd"/>
          </w:p>
        </w:tc>
      </w:tr>
      <w:tr w:rsidR="00FF5427" w:rsidRPr="00FF5427" w14:paraId="2DC2BD13" w14:textId="77777777" w:rsidTr="00FC053C">
        <w:tc>
          <w:tcPr>
            <w:tcW w:w="4390" w:type="dxa"/>
          </w:tcPr>
          <w:p w14:paraId="61F55E58" w14:textId="77777777" w:rsidR="00FC053C" w:rsidRPr="00FF5427" w:rsidRDefault="00FC053C" w:rsidP="004E5E0A">
            <w:pPr>
              <w:spacing w:before="100" w:beforeAutospacing="1" w:after="240"/>
              <w:jc w:val="both"/>
              <w:rPr>
                <w:spacing w:val="3"/>
                <w:sz w:val="24"/>
                <w:szCs w:val="24"/>
              </w:rPr>
            </w:pPr>
            <w:r w:rsidRPr="00FF5427">
              <w:rPr>
                <w:spacing w:val="3"/>
                <w:sz w:val="24"/>
                <w:szCs w:val="24"/>
              </w:rPr>
              <w:t xml:space="preserve">Специалист по подтверждению </w:t>
            </w:r>
            <w:proofErr w:type="spellStart"/>
            <w:r w:rsidRPr="00FF5427">
              <w:rPr>
                <w:spacing w:val="3"/>
                <w:sz w:val="24"/>
                <w:szCs w:val="24"/>
              </w:rPr>
              <w:t>соответсвия</w:t>
            </w:r>
            <w:proofErr w:type="spellEnd"/>
            <w:r w:rsidRPr="00FF5427">
              <w:rPr>
                <w:spacing w:val="3"/>
                <w:sz w:val="24"/>
                <w:szCs w:val="24"/>
              </w:rPr>
              <w:t xml:space="preserve"> продукции сельского хозяйства</w:t>
            </w:r>
          </w:p>
        </w:tc>
        <w:tc>
          <w:tcPr>
            <w:tcW w:w="2126" w:type="dxa"/>
          </w:tcPr>
          <w:p w14:paraId="1D3150EE" w14:textId="77777777" w:rsidR="00FC053C" w:rsidRPr="00FF5427" w:rsidRDefault="00FC053C" w:rsidP="004E5E0A">
            <w:pPr>
              <w:spacing w:before="100" w:beforeAutospacing="1" w:after="240"/>
              <w:jc w:val="both"/>
              <w:rPr>
                <w:spacing w:val="3"/>
                <w:sz w:val="24"/>
                <w:szCs w:val="24"/>
              </w:rPr>
            </w:pPr>
          </w:p>
        </w:tc>
        <w:tc>
          <w:tcPr>
            <w:tcW w:w="2268" w:type="dxa"/>
          </w:tcPr>
          <w:p w14:paraId="1B78F4E6" w14:textId="77777777" w:rsidR="00F559B6" w:rsidRPr="00FF5427" w:rsidRDefault="00F559B6" w:rsidP="004E5E0A">
            <w:pPr>
              <w:jc w:val="both"/>
              <w:rPr>
                <w:spacing w:val="3"/>
                <w:sz w:val="24"/>
                <w:szCs w:val="24"/>
              </w:rPr>
            </w:pPr>
          </w:p>
          <w:p w14:paraId="69968A92" w14:textId="77777777" w:rsidR="00F559B6" w:rsidRPr="00FF5427" w:rsidRDefault="00F559B6" w:rsidP="004E5E0A">
            <w:pPr>
              <w:jc w:val="both"/>
              <w:rPr>
                <w:spacing w:val="3"/>
                <w:sz w:val="24"/>
                <w:szCs w:val="24"/>
              </w:rPr>
            </w:pPr>
          </w:p>
          <w:p w14:paraId="07FA70B6" w14:textId="0A57E91C" w:rsidR="00FC053C" w:rsidRPr="00FF5427" w:rsidRDefault="00FC053C" w:rsidP="004E5E0A">
            <w:pPr>
              <w:jc w:val="both"/>
              <w:rPr>
                <w:spacing w:val="3"/>
                <w:sz w:val="24"/>
                <w:szCs w:val="24"/>
              </w:rPr>
            </w:pPr>
            <w:proofErr w:type="spellStart"/>
            <w:r w:rsidRPr="00FF5427">
              <w:rPr>
                <w:spacing w:val="3"/>
                <w:sz w:val="24"/>
                <w:szCs w:val="24"/>
              </w:rPr>
              <w:t>Д.Айтмуханбетов</w:t>
            </w:r>
            <w:proofErr w:type="spellEnd"/>
          </w:p>
        </w:tc>
      </w:tr>
      <w:tr w:rsidR="00FF5427" w:rsidRPr="00FF5427" w14:paraId="48D7A7BB" w14:textId="77777777" w:rsidTr="00FC053C">
        <w:tc>
          <w:tcPr>
            <w:tcW w:w="4390" w:type="dxa"/>
          </w:tcPr>
          <w:p w14:paraId="22DC5C45" w14:textId="77777777" w:rsidR="00FC053C" w:rsidRPr="00FF5427" w:rsidRDefault="00FC053C" w:rsidP="004E5E0A">
            <w:pPr>
              <w:spacing w:before="100" w:beforeAutospacing="1" w:after="240"/>
              <w:jc w:val="both"/>
              <w:rPr>
                <w:spacing w:val="3"/>
                <w:sz w:val="24"/>
                <w:szCs w:val="24"/>
              </w:rPr>
            </w:pPr>
            <w:r w:rsidRPr="00FF5427">
              <w:rPr>
                <w:spacing w:val="3"/>
                <w:sz w:val="24"/>
                <w:szCs w:val="24"/>
              </w:rPr>
              <w:t>Эксперт в области стандартизации</w:t>
            </w:r>
          </w:p>
        </w:tc>
        <w:tc>
          <w:tcPr>
            <w:tcW w:w="2126" w:type="dxa"/>
          </w:tcPr>
          <w:p w14:paraId="7ACC78C9" w14:textId="77777777" w:rsidR="00FC053C" w:rsidRPr="00FF5427" w:rsidRDefault="00FC053C" w:rsidP="004E5E0A">
            <w:pPr>
              <w:spacing w:before="100" w:beforeAutospacing="1" w:after="240"/>
              <w:jc w:val="both"/>
              <w:rPr>
                <w:spacing w:val="3"/>
                <w:sz w:val="24"/>
                <w:szCs w:val="24"/>
              </w:rPr>
            </w:pPr>
          </w:p>
        </w:tc>
        <w:tc>
          <w:tcPr>
            <w:tcW w:w="2268" w:type="dxa"/>
          </w:tcPr>
          <w:p w14:paraId="1142C04B" w14:textId="77777777" w:rsidR="00FC053C" w:rsidRPr="00FF5427" w:rsidRDefault="00FC053C" w:rsidP="004E5E0A">
            <w:pPr>
              <w:jc w:val="both"/>
              <w:rPr>
                <w:spacing w:val="3"/>
                <w:sz w:val="24"/>
                <w:szCs w:val="24"/>
              </w:rPr>
            </w:pPr>
            <w:proofErr w:type="spellStart"/>
            <w:r w:rsidRPr="00FF5427">
              <w:rPr>
                <w:spacing w:val="3"/>
                <w:sz w:val="24"/>
                <w:szCs w:val="24"/>
              </w:rPr>
              <w:t>А.Ибжанова</w:t>
            </w:r>
            <w:proofErr w:type="spellEnd"/>
          </w:p>
        </w:tc>
      </w:tr>
    </w:tbl>
    <w:p w14:paraId="12DC87C8" w14:textId="77777777" w:rsidR="00FC053C" w:rsidRPr="00FF5427" w:rsidRDefault="00FC053C" w:rsidP="00FC053C">
      <w:pPr>
        <w:ind w:left="567"/>
        <w:jc w:val="both"/>
        <w:rPr>
          <w:b/>
          <w:bCs/>
          <w:spacing w:val="3"/>
          <w:sz w:val="24"/>
          <w:szCs w:val="24"/>
        </w:rPr>
      </w:pPr>
      <w:r w:rsidRPr="00FF5427">
        <w:rPr>
          <w:b/>
          <w:bCs/>
          <w:spacing w:val="3"/>
          <w:sz w:val="24"/>
          <w:szCs w:val="24"/>
        </w:rPr>
        <w:tab/>
      </w:r>
      <w:r w:rsidRPr="00FF5427">
        <w:rPr>
          <w:b/>
          <w:bCs/>
          <w:spacing w:val="3"/>
          <w:sz w:val="24"/>
          <w:szCs w:val="24"/>
        </w:rPr>
        <w:tab/>
      </w:r>
      <w:r w:rsidRPr="00FF5427">
        <w:rPr>
          <w:b/>
          <w:bCs/>
          <w:spacing w:val="3"/>
          <w:sz w:val="24"/>
          <w:szCs w:val="24"/>
        </w:rPr>
        <w:tab/>
      </w:r>
      <w:r w:rsidRPr="00FF5427">
        <w:rPr>
          <w:b/>
          <w:bCs/>
          <w:spacing w:val="3"/>
          <w:sz w:val="24"/>
          <w:szCs w:val="24"/>
        </w:rPr>
        <w:tab/>
      </w:r>
      <w:r w:rsidRPr="00FF5427">
        <w:rPr>
          <w:b/>
          <w:bCs/>
          <w:spacing w:val="3"/>
          <w:sz w:val="24"/>
          <w:szCs w:val="24"/>
        </w:rPr>
        <w:tab/>
      </w:r>
      <w:r w:rsidRPr="00FF5427">
        <w:rPr>
          <w:b/>
          <w:bCs/>
          <w:spacing w:val="3"/>
          <w:sz w:val="24"/>
          <w:szCs w:val="24"/>
        </w:rPr>
        <w:tab/>
        <w:t xml:space="preserve">                    </w:t>
      </w:r>
    </w:p>
    <w:p w14:paraId="3151B4CF" w14:textId="77777777" w:rsidR="00FC053C" w:rsidRPr="00FF5427" w:rsidRDefault="00FC053C" w:rsidP="00FC053C">
      <w:pPr>
        <w:ind w:left="567"/>
        <w:jc w:val="both"/>
        <w:rPr>
          <w:b/>
          <w:bCs/>
          <w:spacing w:val="3"/>
          <w:sz w:val="24"/>
          <w:szCs w:val="24"/>
        </w:rPr>
      </w:pPr>
    </w:p>
    <w:p w14:paraId="26924909" w14:textId="77777777" w:rsidR="00FC053C" w:rsidRPr="009C2BB2" w:rsidRDefault="00FC053C" w:rsidP="00FC053C">
      <w:pPr>
        <w:ind w:left="567"/>
        <w:jc w:val="both"/>
        <w:rPr>
          <w:b/>
          <w:bCs/>
          <w:color w:val="FF0000"/>
          <w:spacing w:val="3"/>
          <w:sz w:val="24"/>
          <w:szCs w:val="24"/>
        </w:rPr>
      </w:pPr>
      <w:r w:rsidRPr="009C2BB2">
        <w:rPr>
          <w:b/>
          <w:bCs/>
          <w:color w:val="FF0000"/>
          <w:spacing w:val="3"/>
          <w:sz w:val="24"/>
          <w:szCs w:val="24"/>
        </w:rPr>
        <w:tab/>
      </w:r>
      <w:r w:rsidRPr="009C2BB2">
        <w:rPr>
          <w:b/>
          <w:bCs/>
          <w:color w:val="FF0000"/>
          <w:spacing w:val="3"/>
          <w:sz w:val="24"/>
          <w:szCs w:val="24"/>
        </w:rPr>
        <w:tab/>
      </w:r>
      <w:r w:rsidRPr="009C2BB2">
        <w:rPr>
          <w:b/>
          <w:bCs/>
          <w:color w:val="FF0000"/>
          <w:spacing w:val="3"/>
          <w:sz w:val="24"/>
          <w:szCs w:val="24"/>
        </w:rPr>
        <w:tab/>
      </w:r>
      <w:r w:rsidRPr="009C2BB2">
        <w:rPr>
          <w:b/>
          <w:bCs/>
          <w:color w:val="FF0000"/>
          <w:spacing w:val="3"/>
          <w:sz w:val="24"/>
          <w:szCs w:val="24"/>
        </w:rPr>
        <w:tab/>
      </w:r>
    </w:p>
    <w:bookmarkEnd w:id="0"/>
    <w:p w14:paraId="2495D5FC" w14:textId="3FB2D5A0" w:rsidR="00461FA9" w:rsidRPr="009C2BB2" w:rsidRDefault="00461FA9" w:rsidP="00FC053C">
      <w:pPr>
        <w:widowControl/>
        <w:ind w:firstLine="567"/>
        <w:jc w:val="both"/>
        <w:rPr>
          <w:rStyle w:val="FontStyle244"/>
          <w:rFonts w:ascii="Times New Roman" w:hAnsi="Times New Roman" w:cs="Times New Roman"/>
          <w:b/>
          <w:color w:val="FF0000"/>
          <w:sz w:val="24"/>
          <w:szCs w:val="24"/>
        </w:rPr>
      </w:pPr>
    </w:p>
    <w:sectPr w:rsidR="00461FA9" w:rsidRPr="009C2BB2" w:rsidSect="00FB6F1B">
      <w:headerReference w:type="first" r:id="rId12"/>
      <w:footerReference w:type="first" r:id="rId13"/>
      <w:pgSz w:w="11906" w:h="16838" w:code="9"/>
      <w:pgMar w:top="1418" w:right="1134" w:bottom="1418" w:left="1418" w:header="1021" w:footer="1021"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5520A" w14:textId="77777777" w:rsidR="006366D0" w:rsidRDefault="006366D0" w:rsidP="003C16B7">
      <w:r>
        <w:separator/>
      </w:r>
    </w:p>
  </w:endnote>
  <w:endnote w:type="continuationSeparator" w:id="0">
    <w:p w14:paraId="24612F58" w14:textId="77777777" w:rsidR="006366D0" w:rsidRDefault="006366D0" w:rsidP="003C16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Palatino Linotype">
    <w:panose1 w:val="02040502050505030304"/>
    <w:charset w:val="CC"/>
    <w:family w:val="roman"/>
    <w:pitch w:val="variable"/>
    <w:sig w:usb0="E0000287" w:usb1="40000013" w:usb2="00000000" w:usb3="00000000" w:csb0="0000019F" w:csb1="00000000"/>
  </w:font>
  <w:font w:name="Angsana New">
    <w:panose1 w:val="02020603050405020304"/>
    <w:charset w:val="DE"/>
    <w:family w:val="roman"/>
    <w:pitch w:val="variable"/>
    <w:sig w:usb0="81000003" w:usb1="00000000" w:usb2="00000000" w:usb3="00000000" w:csb0="00010001" w:csb1="00000000"/>
  </w:font>
  <w:font w:name="Georgia">
    <w:panose1 w:val="02040502050405020303"/>
    <w:charset w:val="CC"/>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Franklin Gothic Demi">
    <w:panose1 w:val="020B0703020102020204"/>
    <w:charset w:val="CC"/>
    <w:family w:val="swiss"/>
    <w:pitch w:val="variable"/>
    <w:sig w:usb0="00000287" w:usb1="00000000" w:usb2="00000000" w:usb3="00000000" w:csb0="0000009F" w:csb1="00000000"/>
  </w:font>
  <w:font w:name="SimHei">
    <w:altName w:val="黑体"/>
    <w:panose1 w:val="02010600030101010101"/>
    <w:charset w:val="86"/>
    <w:family w:val="modern"/>
    <w:pitch w:val="fixed"/>
    <w:sig w:usb0="800002BF" w:usb1="38CF7CFA" w:usb2="00000016" w:usb3="00000000" w:csb0="00040001" w:csb1="00000000"/>
  </w:font>
  <w:font w:name="Batang">
    <w:altName w:val="바탕"/>
    <w:panose1 w:val="02030600000101010101"/>
    <w:charset w:val="81"/>
    <w:family w:val="roman"/>
    <w:pitch w:val="variable"/>
    <w:sig w:usb0="B00002AF" w:usb1="69D77CFB" w:usb2="00000030" w:usb3="00000000" w:csb0="0008009F" w:csb1="00000000"/>
  </w:font>
  <w:font w:name="David">
    <w:charset w:val="B1"/>
    <w:family w:val="swiss"/>
    <w:pitch w:val="variable"/>
    <w:sig w:usb0="00000803" w:usb1="00000000" w:usb2="00000000" w:usb3="00000000" w:csb0="00000021" w:csb1="00000000"/>
  </w:font>
  <w:font w:name="Bookman Old Style">
    <w:panose1 w:val="02050604050505020204"/>
    <w:charset w:val="CC"/>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imesNewRomanPS-ItalicMT">
    <w:panose1 w:val="00000000000000000000"/>
    <w:charset w:val="80"/>
    <w:family w:val="auto"/>
    <w:notTrueType/>
    <w:pitch w:val="default"/>
    <w:sig w:usb0="00000003"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80679E" w14:textId="77777777" w:rsidR="00754C17" w:rsidRPr="00FB6F1B" w:rsidRDefault="009913A7" w:rsidP="00FB6F1B">
    <w:pPr>
      <w:pStyle w:val="a3"/>
      <w:rPr>
        <w:sz w:val="24"/>
        <w:szCs w:val="24"/>
      </w:rPr>
    </w:pPr>
    <w:r w:rsidRPr="00FB6F1B">
      <w:rPr>
        <w:sz w:val="24"/>
        <w:szCs w:val="24"/>
      </w:rPr>
      <w:fldChar w:fldCharType="begin"/>
    </w:r>
    <w:r w:rsidR="00754C17" w:rsidRPr="00FB6F1B">
      <w:rPr>
        <w:sz w:val="24"/>
        <w:szCs w:val="24"/>
      </w:rPr>
      <w:instrText>PAGE   \* MERGEFORMAT</w:instrText>
    </w:r>
    <w:r w:rsidRPr="00FB6F1B">
      <w:rPr>
        <w:sz w:val="24"/>
        <w:szCs w:val="24"/>
      </w:rPr>
      <w:fldChar w:fldCharType="separate"/>
    </w:r>
    <w:r w:rsidR="00D25996">
      <w:rPr>
        <w:noProof/>
        <w:sz w:val="24"/>
        <w:szCs w:val="24"/>
      </w:rPr>
      <w:t>4</w:t>
    </w:r>
    <w:r w:rsidRPr="00FB6F1B">
      <w:rPr>
        <w:sz w:val="24"/>
        <w:szCs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0DF26" w14:textId="77777777" w:rsidR="00754C17" w:rsidRPr="00FB6F1B" w:rsidRDefault="009913A7" w:rsidP="00FB6F1B">
    <w:pPr>
      <w:pStyle w:val="a3"/>
      <w:jc w:val="right"/>
      <w:rPr>
        <w:sz w:val="24"/>
        <w:szCs w:val="24"/>
      </w:rPr>
    </w:pPr>
    <w:r w:rsidRPr="00FB6F1B">
      <w:rPr>
        <w:sz w:val="24"/>
        <w:szCs w:val="24"/>
      </w:rPr>
      <w:fldChar w:fldCharType="begin"/>
    </w:r>
    <w:r w:rsidR="00754C17" w:rsidRPr="00FB6F1B">
      <w:rPr>
        <w:sz w:val="24"/>
        <w:szCs w:val="24"/>
      </w:rPr>
      <w:instrText>PAGE   \* MERGEFORMAT</w:instrText>
    </w:r>
    <w:r w:rsidRPr="00FB6F1B">
      <w:rPr>
        <w:sz w:val="24"/>
        <w:szCs w:val="24"/>
      </w:rPr>
      <w:fldChar w:fldCharType="separate"/>
    </w:r>
    <w:r w:rsidR="0095736F">
      <w:rPr>
        <w:noProof/>
        <w:sz w:val="24"/>
        <w:szCs w:val="24"/>
      </w:rPr>
      <w:t>3</w:t>
    </w:r>
    <w:r w:rsidRPr="00FB6F1B">
      <w:rPr>
        <w:sz w:val="24"/>
        <w:szCs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F2A2EE" w14:textId="77777777" w:rsidR="003B196F" w:rsidRDefault="000C01A4" w:rsidP="00FB6F1B">
    <w:pPr>
      <w:pStyle w:val="a3"/>
      <w:jc w:val="right"/>
      <w:rPr>
        <w:rFonts w:eastAsia="TimesNewRomanPS-ItalicMT"/>
        <w:i/>
        <w:iCs/>
        <w:sz w:val="24"/>
        <w:szCs w:val="24"/>
        <w:lang w:val="kk-KZ"/>
      </w:rPr>
    </w:pPr>
    <w:r>
      <w:rPr>
        <w:rFonts w:eastAsia="TimesNewRomanPS-ItalicMT"/>
        <w:i/>
        <w:iCs/>
        <w:sz w:val="24"/>
        <w:szCs w:val="24"/>
        <w:lang w:val="kk-KZ"/>
      </w:rPr>
      <w:t>_____________________________________________________________________________</w:t>
    </w:r>
  </w:p>
  <w:p w14:paraId="13A67534" w14:textId="58B61FE6" w:rsidR="000C01A4" w:rsidRPr="00FB6F1B" w:rsidRDefault="003B196F" w:rsidP="00FB6F1B">
    <w:pPr>
      <w:pStyle w:val="a3"/>
      <w:jc w:val="right"/>
      <w:rPr>
        <w:sz w:val="24"/>
        <w:szCs w:val="24"/>
      </w:rPr>
    </w:pPr>
    <w:r>
      <w:rPr>
        <w:rFonts w:eastAsia="TimesNewRomanPS-ItalicMT"/>
        <w:i/>
        <w:iCs/>
        <w:sz w:val="24"/>
        <w:szCs w:val="24"/>
        <w:lang w:val="kk-KZ"/>
      </w:rPr>
      <w:t>(п</w:t>
    </w:r>
    <w:r w:rsidR="000C01A4" w:rsidRPr="00D935CF">
      <w:rPr>
        <w:rFonts w:eastAsia="TimesNewRomanPS-ItalicMT"/>
        <w:i/>
        <w:iCs/>
        <w:sz w:val="24"/>
        <w:szCs w:val="24"/>
        <w:lang w:val="kk-KZ"/>
      </w:rPr>
      <w:t>роект,</w:t>
    </w:r>
    <w:r>
      <w:rPr>
        <w:rFonts w:eastAsia="TimesNewRomanPS-ItalicMT"/>
        <w:i/>
        <w:iCs/>
        <w:sz w:val="24"/>
        <w:szCs w:val="24"/>
        <w:lang w:val="kk-KZ"/>
      </w:rPr>
      <w:t xml:space="preserve"> 1</w:t>
    </w:r>
    <w:r w:rsidR="000C01A4" w:rsidRPr="00D935CF">
      <w:rPr>
        <w:rFonts w:eastAsia="TimesNewRomanPS-ItalicMT"/>
        <w:i/>
        <w:iCs/>
        <w:sz w:val="24"/>
        <w:szCs w:val="24"/>
        <w:lang w:val="kk-KZ"/>
      </w:rPr>
      <w:t xml:space="preserve"> редакция</w:t>
    </w:r>
    <w:r>
      <w:rPr>
        <w:rFonts w:eastAsia="TimesNewRomanPS-ItalicMT"/>
        <w:i/>
        <w:iCs/>
        <w:sz w:val="24"/>
        <w:szCs w:val="24"/>
        <w:lang w:val="kk-KZ"/>
      </w:rPr>
      <w:t>)</w:t>
    </w:r>
    <w:r w:rsidR="000C01A4" w:rsidRPr="00D935CF">
      <w:rPr>
        <w:rFonts w:eastAsia="TimesNewRomanPS-ItalicMT"/>
        <w:b/>
        <w:iCs/>
        <w:sz w:val="24"/>
        <w:szCs w:val="24"/>
        <w:lang w:val="kk-KZ"/>
      </w:rPr>
      <w:tab/>
    </w:r>
    <w:r w:rsidR="000C01A4">
      <w:rPr>
        <w:rFonts w:eastAsia="TimesNewRomanPS-ItalicMT"/>
        <w:b/>
        <w:iCs/>
        <w:sz w:val="24"/>
        <w:szCs w:val="24"/>
        <w:lang w:val="kk-KZ"/>
      </w:rPr>
      <w:t xml:space="preserve">                                                                                                                      </w:t>
    </w:r>
    <w:r w:rsidR="009913A7" w:rsidRPr="00FB6F1B">
      <w:rPr>
        <w:sz w:val="24"/>
        <w:szCs w:val="24"/>
      </w:rPr>
      <w:fldChar w:fldCharType="begin"/>
    </w:r>
    <w:r w:rsidR="000C01A4" w:rsidRPr="00FB6F1B">
      <w:rPr>
        <w:sz w:val="24"/>
        <w:szCs w:val="24"/>
      </w:rPr>
      <w:instrText>PAGE   \* MERGEFORMAT</w:instrText>
    </w:r>
    <w:r w:rsidR="009913A7" w:rsidRPr="00FB6F1B">
      <w:rPr>
        <w:sz w:val="24"/>
        <w:szCs w:val="24"/>
      </w:rPr>
      <w:fldChar w:fldCharType="separate"/>
    </w:r>
    <w:r w:rsidR="0085671B">
      <w:rPr>
        <w:noProof/>
        <w:sz w:val="24"/>
        <w:szCs w:val="24"/>
      </w:rPr>
      <w:t>1</w:t>
    </w:r>
    <w:r w:rsidR="009913A7" w:rsidRPr="00FB6F1B">
      <w:rPr>
        <w:sz w:val="24"/>
        <w:szCs w:val="24"/>
      </w:rPr>
      <w:fldChar w:fldCharType="end"/>
    </w:r>
  </w:p>
  <w:p w14:paraId="4B33629C" w14:textId="77777777" w:rsidR="00946F3B" w:rsidRDefault="00946F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1B16A9" w14:textId="77777777" w:rsidR="006366D0" w:rsidRDefault="006366D0" w:rsidP="003C16B7">
      <w:r>
        <w:separator/>
      </w:r>
    </w:p>
  </w:footnote>
  <w:footnote w:type="continuationSeparator" w:id="0">
    <w:p w14:paraId="772827E4" w14:textId="77777777" w:rsidR="006366D0" w:rsidRDefault="006366D0" w:rsidP="003C16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892A" w14:textId="77777777" w:rsidR="00754C17" w:rsidRDefault="00754C17" w:rsidP="00FB6F1B">
    <w:pPr>
      <w:pStyle w:val="a5"/>
      <w:rPr>
        <w:b/>
        <w:sz w:val="24"/>
        <w:szCs w:val="24"/>
      </w:rPr>
    </w:pPr>
    <w:r w:rsidRPr="0096618C">
      <w:rPr>
        <w:b/>
        <w:sz w:val="24"/>
        <w:szCs w:val="24"/>
      </w:rPr>
      <w:t>СТ РК</w:t>
    </w:r>
  </w:p>
  <w:p w14:paraId="116DDF4F" w14:textId="77777777" w:rsidR="00754C17" w:rsidRPr="00E113D0" w:rsidRDefault="00754C17" w:rsidP="00FB6F1B">
    <w:pPr>
      <w:pStyle w:val="a5"/>
    </w:pPr>
    <w:r w:rsidRPr="00AF4DCE">
      <w:rPr>
        <w:i/>
        <w:sz w:val="24"/>
        <w:szCs w:val="24"/>
      </w:rPr>
      <w:t>(проект, 1 редакция)</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013F3F" w14:textId="77777777" w:rsidR="00754C17" w:rsidRDefault="00754C17" w:rsidP="00FB6F1B">
    <w:pPr>
      <w:pStyle w:val="a5"/>
      <w:tabs>
        <w:tab w:val="clear" w:pos="4677"/>
        <w:tab w:val="clear" w:pos="9355"/>
        <w:tab w:val="left" w:pos="6900"/>
      </w:tabs>
      <w:jc w:val="right"/>
      <w:rPr>
        <w:i/>
        <w:sz w:val="24"/>
        <w:szCs w:val="24"/>
      </w:rPr>
    </w:pPr>
    <w:r w:rsidRPr="0096618C">
      <w:rPr>
        <w:b/>
        <w:sz w:val="24"/>
        <w:szCs w:val="24"/>
      </w:rPr>
      <w:t>СТ РК</w:t>
    </w:r>
  </w:p>
  <w:p w14:paraId="4FE438E4" w14:textId="77777777" w:rsidR="00754C17" w:rsidRPr="00E113D0" w:rsidRDefault="00754C17" w:rsidP="00FB6F1B">
    <w:pPr>
      <w:pStyle w:val="a5"/>
      <w:tabs>
        <w:tab w:val="clear" w:pos="4677"/>
        <w:tab w:val="clear" w:pos="9355"/>
        <w:tab w:val="left" w:pos="6900"/>
      </w:tabs>
      <w:jc w:val="right"/>
      <w:rPr>
        <w:i/>
        <w:sz w:val="24"/>
        <w:szCs w:val="24"/>
      </w:rPr>
    </w:pPr>
    <w:r>
      <w:rPr>
        <w:i/>
        <w:sz w:val="24"/>
        <w:szCs w:val="24"/>
      </w:rPr>
      <w:t>(проект, редакция 1)</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9D7359" w14:textId="77777777" w:rsidR="000C01A4" w:rsidRDefault="000C01A4" w:rsidP="00D47845">
    <w:pPr>
      <w:pStyle w:val="a5"/>
      <w:jc w:val="right"/>
      <w:rPr>
        <w:b/>
        <w:sz w:val="24"/>
        <w:szCs w:val="24"/>
      </w:rPr>
    </w:pPr>
    <w:r w:rsidRPr="0096618C">
      <w:rPr>
        <w:b/>
        <w:sz w:val="24"/>
        <w:szCs w:val="24"/>
      </w:rPr>
      <w:t>СТ РК</w:t>
    </w:r>
  </w:p>
  <w:p w14:paraId="165EF287" w14:textId="77777777" w:rsidR="000C01A4" w:rsidRPr="00E113D0" w:rsidRDefault="000C01A4" w:rsidP="00D47845">
    <w:pPr>
      <w:pStyle w:val="a5"/>
      <w:jc w:val="right"/>
    </w:pPr>
    <w:r w:rsidRPr="00AF4DCE">
      <w:rPr>
        <w:i/>
        <w:sz w:val="24"/>
        <w:szCs w:val="24"/>
      </w:rPr>
      <w:t>(проект, 1 редакция)</w:t>
    </w:r>
  </w:p>
  <w:p w14:paraId="1A681EA9" w14:textId="77777777" w:rsidR="00946F3B" w:rsidRDefault="00946F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531A3"/>
    <w:multiLevelType w:val="hybridMultilevel"/>
    <w:tmpl w:val="6EFE73F0"/>
    <w:lvl w:ilvl="0" w:tplc="C02E38DA">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FCA72B8"/>
    <w:multiLevelType w:val="multilevel"/>
    <w:tmpl w:val="E1204C10"/>
    <w:lvl w:ilvl="0">
      <w:start w:val="1"/>
      <w:numFmt w:val="decimal"/>
      <w:lvlText w:val="%1"/>
      <w:lvlJc w:val="left"/>
      <w:pPr>
        <w:ind w:left="3409" w:hanging="290"/>
        <w:jc w:val="right"/>
      </w:pPr>
      <w:rPr>
        <w:rFonts w:hint="default"/>
        <w:w w:val="96"/>
        <w:lang w:val="ru-RU" w:eastAsia="en-US" w:bidi="ar-SA"/>
      </w:rPr>
    </w:lvl>
    <w:lvl w:ilvl="1">
      <w:start w:val="1"/>
      <w:numFmt w:val="decimal"/>
      <w:lvlText w:val="%1.%2"/>
      <w:lvlJc w:val="left"/>
      <w:pPr>
        <w:ind w:left="1514" w:hanging="545"/>
        <w:jc w:val="left"/>
      </w:pPr>
      <w:rPr>
        <w:rFonts w:hint="default"/>
        <w:w w:val="104"/>
        <w:lang w:val="ru-RU" w:eastAsia="en-US" w:bidi="ar-SA"/>
      </w:rPr>
    </w:lvl>
    <w:lvl w:ilvl="2">
      <w:start w:val="1"/>
      <w:numFmt w:val="decimal"/>
      <w:lvlText w:val="%1.%2.%3"/>
      <w:lvlJc w:val="left"/>
      <w:pPr>
        <w:ind w:left="2292" w:hanging="732"/>
        <w:jc w:val="left"/>
      </w:pPr>
      <w:rPr>
        <w:rFonts w:ascii="Times New Roman" w:eastAsia="Times New Roman" w:hAnsi="Times New Roman" w:cs="Times New Roman" w:hint="default"/>
        <w:w w:val="93"/>
        <w:sz w:val="24"/>
        <w:szCs w:val="24"/>
        <w:lang w:val="ru-RU" w:eastAsia="en-US" w:bidi="ar-SA"/>
      </w:rPr>
    </w:lvl>
    <w:lvl w:ilvl="3">
      <w:numFmt w:val="bullet"/>
      <w:lvlText w:val="•"/>
      <w:lvlJc w:val="left"/>
      <w:pPr>
        <w:ind w:left="1220" w:hanging="732"/>
      </w:pPr>
      <w:rPr>
        <w:rFonts w:hint="default"/>
        <w:lang w:val="ru-RU" w:eastAsia="en-US" w:bidi="ar-SA"/>
      </w:rPr>
    </w:lvl>
    <w:lvl w:ilvl="4">
      <w:numFmt w:val="bullet"/>
      <w:lvlText w:val="•"/>
      <w:lvlJc w:val="left"/>
      <w:pPr>
        <w:ind w:left="1520" w:hanging="732"/>
      </w:pPr>
      <w:rPr>
        <w:rFonts w:hint="default"/>
        <w:lang w:val="ru-RU" w:eastAsia="en-US" w:bidi="ar-SA"/>
      </w:rPr>
    </w:lvl>
    <w:lvl w:ilvl="5">
      <w:numFmt w:val="bullet"/>
      <w:lvlText w:val="•"/>
      <w:lvlJc w:val="left"/>
      <w:pPr>
        <w:ind w:left="3100" w:hanging="732"/>
      </w:pPr>
      <w:rPr>
        <w:rFonts w:hint="default"/>
        <w:lang w:val="ru-RU" w:eastAsia="en-US" w:bidi="ar-SA"/>
      </w:rPr>
    </w:lvl>
    <w:lvl w:ilvl="6">
      <w:numFmt w:val="bullet"/>
      <w:lvlText w:val="•"/>
      <w:lvlJc w:val="left"/>
      <w:pPr>
        <w:ind w:left="4680" w:hanging="732"/>
      </w:pPr>
      <w:rPr>
        <w:rFonts w:hint="default"/>
        <w:lang w:val="ru-RU" w:eastAsia="en-US" w:bidi="ar-SA"/>
      </w:rPr>
    </w:lvl>
    <w:lvl w:ilvl="7">
      <w:numFmt w:val="bullet"/>
      <w:lvlText w:val="•"/>
      <w:lvlJc w:val="left"/>
      <w:pPr>
        <w:ind w:left="6260" w:hanging="732"/>
      </w:pPr>
      <w:rPr>
        <w:rFonts w:hint="default"/>
        <w:lang w:val="ru-RU" w:eastAsia="en-US" w:bidi="ar-SA"/>
      </w:rPr>
    </w:lvl>
    <w:lvl w:ilvl="8">
      <w:numFmt w:val="bullet"/>
      <w:lvlText w:val="•"/>
      <w:lvlJc w:val="left"/>
      <w:pPr>
        <w:ind w:left="7841" w:hanging="732"/>
      </w:pPr>
      <w:rPr>
        <w:rFonts w:hint="default"/>
        <w:lang w:val="ru-RU" w:eastAsia="en-US" w:bidi="ar-SA"/>
      </w:rPr>
    </w:lvl>
  </w:abstractNum>
  <w:abstractNum w:abstractNumId="2" w15:restartNumberingAfterBreak="0">
    <w:nsid w:val="15AA474F"/>
    <w:multiLevelType w:val="hybridMultilevel"/>
    <w:tmpl w:val="FA229F92"/>
    <w:lvl w:ilvl="0" w:tplc="886AD982">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222F2C2C"/>
    <w:multiLevelType w:val="hybridMultilevel"/>
    <w:tmpl w:val="982AF192"/>
    <w:lvl w:ilvl="0" w:tplc="01E62E84">
      <w:start w:val="25"/>
      <w:numFmt w:val="decimal"/>
      <w:lvlText w:val="%1."/>
      <w:lvlJc w:val="left"/>
      <w:pPr>
        <w:tabs>
          <w:tab w:val="num" w:pos="720"/>
        </w:tabs>
        <w:ind w:left="720" w:hanging="360"/>
      </w:pPr>
    </w:lvl>
    <w:lvl w:ilvl="1" w:tplc="C826D084" w:tentative="1">
      <w:start w:val="1"/>
      <w:numFmt w:val="decimal"/>
      <w:lvlText w:val="%2."/>
      <w:lvlJc w:val="left"/>
      <w:pPr>
        <w:tabs>
          <w:tab w:val="num" w:pos="1440"/>
        </w:tabs>
        <w:ind w:left="1440" w:hanging="360"/>
      </w:pPr>
    </w:lvl>
    <w:lvl w:ilvl="2" w:tplc="0672C526" w:tentative="1">
      <w:start w:val="1"/>
      <w:numFmt w:val="decimal"/>
      <w:lvlText w:val="%3."/>
      <w:lvlJc w:val="left"/>
      <w:pPr>
        <w:tabs>
          <w:tab w:val="num" w:pos="2160"/>
        </w:tabs>
        <w:ind w:left="2160" w:hanging="360"/>
      </w:pPr>
    </w:lvl>
    <w:lvl w:ilvl="3" w:tplc="D4DA401C" w:tentative="1">
      <w:start w:val="1"/>
      <w:numFmt w:val="decimal"/>
      <w:lvlText w:val="%4."/>
      <w:lvlJc w:val="left"/>
      <w:pPr>
        <w:tabs>
          <w:tab w:val="num" w:pos="2880"/>
        </w:tabs>
        <w:ind w:left="2880" w:hanging="360"/>
      </w:pPr>
    </w:lvl>
    <w:lvl w:ilvl="4" w:tplc="F8822668" w:tentative="1">
      <w:start w:val="1"/>
      <w:numFmt w:val="decimal"/>
      <w:lvlText w:val="%5."/>
      <w:lvlJc w:val="left"/>
      <w:pPr>
        <w:tabs>
          <w:tab w:val="num" w:pos="3600"/>
        </w:tabs>
        <w:ind w:left="3600" w:hanging="360"/>
      </w:pPr>
    </w:lvl>
    <w:lvl w:ilvl="5" w:tplc="EA34702E" w:tentative="1">
      <w:start w:val="1"/>
      <w:numFmt w:val="decimal"/>
      <w:lvlText w:val="%6."/>
      <w:lvlJc w:val="left"/>
      <w:pPr>
        <w:tabs>
          <w:tab w:val="num" w:pos="4320"/>
        </w:tabs>
        <w:ind w:left="4320" w:hanging="360"/>
      </w:pPr>
    </w:lvl>
    <w:lvl w:ilvl="6" w:tplc="26C6E298" w:tentative="1">
      <w:start w:val="1"/>
      <w:numFmt w:val="decimal"/>
      <w:lvlText w:val="%7."/>
      <w:lvlJc w:val="left"/>
      <w:pPr>
        <w:tabs>
          <w:tab w:val="num" w:pos="5040"/>
        </w:tabs>
        <w:ind w:left="5040" w:hanging="360"/>
      </w:pPr>
    </w:lvl>
    <w:lvl w:ilvl="7" w:tplc="79DC667C" w:tentative="1">
      <w:start w:val="1"/>
      <w:numFmt w:val="decimal"/>
      <w:lvlText w:val="%8."/>
      <w:lvlJc w:val="left"/>
      <w:pPr>
        <w:tabs>
          <w:tab w:val="num" w:pos="5760"/>
        </w:tabs>
        <w:ind w:left="5760" w:hanging="360"/>
      </w:pPr>
    </w:lvl>
    <w:lvl w:ilvl="8" w:tplc="41FCE60A" w:tentative="1">
      <w:start w:val="1"/>
      <w:numFmt w:val="decimal"/>
      <w:lvlText w:val="%9."/>
      <w:lvlJc w:val="left"/>
      <w:pPr>
        <w:tabs>
          <w:tab w:val="num" w:pos="6480"/>
        </w:tabs>
        <w:ind w:left="6480" w:hanging="360"/>
      </w:pPr>
    </w:lvl>
  </w:abstractNum>
  <w:abstractNum w:abstractNumId="4" w15:restartNumberingAfterBreak="0">
    <w:nsid w:val="22B65F1A"/>
    <w:multiLevelType w:val="multilevel"/>
    <w:tmpl w:val="644C24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CC6136"/>
    <w:multiLevelType w:val="hybridMultilevel"/>
    <w:tmpl w:val="54800290"/>
    <w:lvl w:ilvl="0" w:tplc="B66E438A">
      <w:numFmt w:val="bullet"/>
      <w:lvlText w:val="-"/>
      <w:lvlJc w:val="left"/>
      <w:pPr>
        <w:ind w:left="234" w:hanging="180"/>
      </w:pPr>
      <w:rPr>
        <w:rFonts w:ascii="Times New Roman" w:eastAsia="Times New Roman" w:hAnsi="Times New Roman" w:cs="Times New Roman" w:hint="default"/>
        <w:w w:val="93"/>
        <w:sz w:val="33"/>
        <w:szCs w:val="33"/>
        <w:lang w:val="ru-RU" w:eastAsia="en-US" w:bidi="ar-SA"/>
      </w:rPr>
    </w:lvl>
    <w:lvl w:ilvl="1" w:tplc="53A4110A">
      <w:numFmt w:val="bullet"/>
      <w:lvlText w:val="•"/>
      <w:lvlJc w:val="left"/>
      <w:pPr>
        <w:ind w:left="1316" w:hanging="180"/>
      </w:pPr>
      <w:rPr>
        <w:rFonts w:hint="default"/>
        <w:lang w:val="ru-RU" w:eastAsia="en-US" w:bidi="ar-SA"/>
      </w:rPr>
    </w:lvl>
    <w:lvl w:ilvl="2" w:tplc="12B89310">
      <w:numFmt w:val="bullet"/>
      <w:lvlText w:val="•"/>
      <w:lvlJc w:val="left"/>
      <w:pPr>
        <w:ind w:left="2392" w:hanging="180"/>
      </w:pPr>
      <w:rPr>
        <w:rFonts w:hint="default"/>
        <w:lang w:val="ru-RU" w:eastAsia="en-US" w:bidi="ar-SA"/>
      </w:rPr>
    </w:lvl>
    <w:lvl w:ilvl="3" w:tplc="318053D6">
      <w:numFmt w:val="bullet"/>
      <w:lvlText w:val="•"/>
      <w:lvlJc w:val="left"/>
      <w:pPr>
        <w:ind w:left="3468" w:hanging="180"/>
      </w:pPr>
      <w:rPr>
        <w:rFonts w:hint="default"/>
        <w:lang w:val="ru-RU" w:eastAsia="en-US" w:bidi="ar-SA"/>
      </w:rPr>
    </w:lvl>
    <w:lvl w:ilvl="4" w:tplc="BA389E0A">
      <w:numFmt w:val="bullet"/>
      <w:lvlText w:val="•"/>
      <w:lvlJc w:val="left"/>
      <w:pPr>
        <w:ind w:left="4544" w:hanging="180"/>
      </w:pPr>
      <w:rPr>
        <w:rFonts w:hint="default"/>
        <w:lang w:val="ru-RU" w:eastAsia="en-US" w:bidi="ar-SA"/>
      </w:rPr>
    </w:lvl>
    <w:lvl w:ilvl="5" w:tplc="4DF416E8">
      <w:numFmt w:val="bullet"/>
      <w:lvlText w:val="•"/>
      <w:lvlJc w:val="left"/>
      <w:pPr>
        <w:ind w:left="5620" w:hanging="180"/>
      </w:pPr>
      <w:rPr>
        <w:rFonts w:hint="default"/>
        <w:lang w:val="ru-RU" w:eastAsia="en-US" w:bidi="ar-SA"/>
      </w:rPr>
    </w:lvl>
    <w:lvl w:ilvl="6" w:tplc="2E6675D2">
      <w:numFmt w:val="bullet"/>
      <w:lvlText w:val="•"/>
      <w:lvlJc w:val="left"/>
      <w:pPr>
        <w:ind w:left="6696" w:hanging="180"/>
      </w:pPr>
      <w:rPr>
        <w:rFonts w:hint="default"/>
        <w:lang w:val="ru-RU" w:eastAsia="en-US" w:bidi="ar-SA"/>
      </w:rPr>
    </w:lvl>
    <w:lvl w:ilvl="7" w:tplc="85D0EAB2">
      <w:numFmt w:val="bullet"/>
      <w:lvlText w:val="•"/>
      <w:lvlJc w:val="left"/>
      <w:pPr>
        <w:ind w:left="7773" w:hanging="180"/>
      </w:pPr>
      <w:rPr>
        <w:rFonts w:hint="default"/>
        <w:lang w:val="ru-RU" w:eastAsia="en-US" w:bidi="ar-SA"/>
      </w:rPr>
    </w:lvl>
    <w:lvl w:ilvl="8" w:tplc="62BE87B0">
      <w:numFmt w:val="bullet"/>
      <w:lvlText w:val="•"/>
      <w:lvlJc w:val="left"/>
      <w:pPr>
        <w:ind w:left="8849" w:hanging="180"/>
      </w:pPr>
      <w:rPr>
        <w:rFonts w:hint="default"/>
        <w:lang w:val="ru-RU" w:eastAsia="en-US" w:bidi="ar-SA"/>
      </w:rPr>
    </w:lvl>
  </w:abstractNum>
  <w:abstractNum w:abstractNumId="6" w15:restartNumberingAfterBreak="0">
    <w:nsid w:val="415B7377"/>
    <w:multiLevelType w:val="hybridMultilevel"/>
    <w:tmpl w:val="C0C4A1AC"/>
    <w:lvl w:ilvl="0" w:tplc="4860F49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4CD5481A"/>
    <w:multiLevelType w:val="hybridMultilevel"/>
    <w:tmpl w:val="9EB4FE44"/>
    <w:lvl w:ilvl="0" w:tplc="18A01758">
      <w:start w:val="31"/>
      <w:numFmt w:val="decimal"/>
      <w:lvlText w:val="%1."/>
      <w:lvlJc w:val="left"/>
      <w:pPr>
        <w:tabs>
          <w:tab w:val="num" w:pos="720"/>
        </w:tabs>
        <w:ind w:left="720" w:hanging="360"/>
      </w:pPr>
    </w:lvl>
    <w:lvl w:ilvl="1" w:tplc="E4DA41B2" w:tentative="1">
      <w:start w:val="1"/>
      <w:numFmt w:val="decimal"/>
      <w:lvlText w:val="%2."/>
      <w:lvlJc w:val="left"/>
      <w:pPr>
        <w:tabs>
          <w:tab w:val="num" w:pos="1440"/>
        </w:tabs>
        <w:ind w:left="1440" w:hanging="360"/>
      </w:pPr>
    </w:lvl>
    <w:lvl w:ilvl="2" w:tplc="A7BA153C" w:tentative="1">
      <w:start w:val="1"/>
      <w:numFmt w:val="decimal"/>
      <w:lvlText w:val="%3."/>
      <w:lvlJc w:val="left"/>
      <w:pPr>
        <w:tabs>
          <w:tab w:val="num" w:pos="2160"/>
        </w:tabs>
        <w:ind w:left="2160" w:hanging="360"/>
      </w:pPr>
    </w:lvl>
    <w:lvl w:ilvl="3" w:tplc="2130B8CC" w:tentative="1">
      <w:start w:val="1"/>
      <w:numFmt w:val="decimal"/>
      <w:lvlText w:val="%4."/>
      <w:lvlJc w:val="left"/>
      <w:pPr>
        <w:tabs>
          <w:tab w:val="num" w:pos="2880"/>
        </w:tabs>
        <w:ind w:left="2880" w:hanging="360"/>
      </w:pPr>
    </w:lvl>
    <w:lvl w:ilvl="4" w:tplc="E33047C4" w:tentative="1">
      <w:start w:val="1"/>
      <w:numFmt w:val="decimal"/>
      <w:lvlText w:val="%5."/>
      <w:lvlJc w:val="left"/>
      <w:pPr>
        <w:tabs>
          <w:tab w:val="num" w:pos="3600"/>
        </w:tabs>
        <w:ind w:left="3600" w:hanging="360"/>
      </w:pPr>
    </w:lvl>
    <w:lvl w:ilvl="5" w:tplc="8990E600" w:tentative="1">
      <w:start w:val="1"/>
      <w:numFmt w:val="decimal"/>
      <w:lvlText w:val="%6."/>
      <w:lvlJc w:val="left"/>
      <w:pPr>
        <w:tabs>
          <w:tab w:val="num" w:pos="4320"/>
        </w:tabs>
        <w:ind w:left="4320" w:hanging="360"/>
      </w:pPr>
    </w:lvl>
    <w:lvl w:ilvl="6" w:tplc="4544CE30" w:tentative="1">
      <w:start w:val="1"/>
      <w:numFmt w:val="decimal"/>
      <w:lvlText w:val="%7."/>
      <w:lvlJc w:val="left"/>
      <w:pPr>
        <w:tabs>
          <w:tab w:val="num" w:pos="5040"/>
        </w:tabs>
        <w:ind w:left="5040" w:hanging="360"/>
      </w:pPr>
    </w:lvl>
    <w:lvl w:ilvl="7" w:tplc="B3A07A72" w:tentative="1">
      <w:start w:val="1"/>
      <w:numFmt w:val="decimal"/>
      <w:lvlText w:val="%8."/>
      <w:lvlJc w:val="left"/>
      <w:pPr>
        <w:tabs>
          <w:tab w:val="num" w:pos="5760"/>
        </w:tabs>
        <w:ind w:left="5760" w:hanging="360"/>
      </w:pPr>
    </w:lvl>
    <w:lvl w:ilvl="8" w:tplc="C8340432" w:tentative="1">
      <w:start w:val="1"/>
      <w:numFmt w:val="decimal"/>
      <w:lvlText w:val="%9."/>
      <w:lvlJc w:val="left"/>
      <w:pPr>
        <w:tabs>
          <w:tab w:val="num" w:pos="6480"/>
        </w:tabs>
        <w:ind w:left="6480" w:hanging="360"/>
      </w:pPr>
    </w:lvl>
  </w:abstractNum>
  <w:abstractNum w:abstractNumId="8" w15:restartNumberingAfterBreak="0">
    <w:nsid w:val="50A17722"/>
    <w:multiLevelType w:val="hybridMultilevel"/>
    <w:tmpl w:val="C4743930"/>
    <w:lvl w:ilvl="0" w:tplc="C32862F4">
      <w:start w:val="3"/>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63B60A5C"/>
    <w:multiLevelType w:val="hybridMultilevel"/>
    <w:tmpl w:val="5BE4C80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15:restartNumberingAfterBreak="0">
    <w:nsid w:val="70E31354"/>
    <w:multiLevelType w:val="hybridMultilevel"/>
    <w:tmpl w:val="9E9C4820"/>
    <w:lvl w:ilvl="0" w:tplc="49EC4AD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15:restartNumberingAfterBreak="0">
    <w:nsid w:val="7D557610"/>
    <w:multiLevelType w:val="hybridMultilevel"/>
    <w:tmpl w:val="356E34DA"/>
    <w:lvl w:ilvl="0" w:tplc="EE468FE6">
      <w:start w:val="1"/>
      <w:numFmt w:val="decimal"/>
      <w:lvlText w:val="%1."/>
      <w:lvlJc w:val="left"/>
      <w:pPr>
        <w:ind w:left="1287" w:hanging="360"/>
      </w:pPr>
      <w:rPr>
        <w:b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0"/>
  </w:num>
  <w:num w:numId="3">
    <w:abstractNumId w:val="10"/>
  </w:num>
  <w:num w:numId="4">
    <w:abstractNumId w:val="7"/>
  </w:num>
  <w:num w:numId="5">
    <w:abstractNumId w:val="3"/>
  </w:num>
  <w:num w:numId="6">
    <w:abstractNumId w:val="2"/>
  </w:num>
  <w:num w:numId="7">
    <w:abstractNumId w:val="8"/>
  </w:num>
  <w:num w:numId="8">
    <w:abstractNumId w:val="5"/>
  </w:num>
  <w:num w:numId="9">
    <w:abstractNumId w:val="1"/>
  </w:num>
  <w:num w:numId="10">
    <w:abstractNumId w:val="9"/>
  </w:num>
  <w:num w:numId="11">
    <w:abstractNumId w:val="6"/>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mirrorMargins/>
  <w:hideSpellingErrors/>
  <w:proofState w:spelling="clean" w:grammar="clean"/>
  <w:defaultTabStop w:val="708"/>
  <w:evenAndOddHeaders/>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B0B"/>
    <w:rsid w:val="00000858"/>
    <w:rsid w:val="0000148E"/>
    <w:rsid w:val="000015BF"/>
    <w:rsid w:val="000026D6"/>
    <w:rsid w:val="00002D3C"/>
    <w:rsid w:val="00002ED1"/>
    <w:rsid w:val="000031FA"/>
    <w:rsid w:val="0000347D"/>
    <w:rsid w:val="000036AB"/>
    <w:rsid w:val="00003F58"/>
    <w:rsid w:val="00004294"/>
    <w:rsid w:val="000046FA"/>
    <w:rsid w:val="00004F1B"/>
    <w:rsid w:val="000052DF"/>
    <w:rsid w:val="0000546F"/>
    <w:rsid w:val="000056A3"/>
    <w:rsid w:val="00005BE9"/>
    <w:rsid w:val="0000652D"/>
    <w:rsid w:val="00007213"/>
    <w:rsid w:val="000075EC"/>
    <w:rsid w:val="00007625"/>
    <w:rsid w:val="00007CD9"/>
    <w:rsid w:val="00007DBE"/>
    <w:rsid w:val="00010AD5"/>
    <w:rsid w:val="00011108"/>
    <w:rsid w:val="00011C97"/>
    <w:rsid w:val="00011E18"/>
    <w:rsid w:val="0001223A"/>
    <w:rsid w:val="00012349"/>
    <w:rsid w:val="000127AD"/>
    <w:rsid w:val="0001282A"/>
    <w:rsid w:val="00013E19"/>
    <w:rsid w:val="00015336"/>
    <w:rsid w:val="000153CE"/>
    <w:rsid w:val="00015523"/>
    <w:rsid w:val="00016382"/>
    <w:rsid w:val="00016DE0"/>
    <w:rsid w:val="000176DA"/>
    <w:rsid w:val="000201B9"/>
    <w:rsid w:val="00020317"/>
    <w:rsid w:val="00020859"/>
    <w:rsid w:val="00020E35"/>
    <w:rsid w:val="00020E53"/>
    <w:rsid w:val="00021389"/>
    <w:rsid w:val="00021C90"/>
    <w:rsid w:val="00021FAE"/>
    <w:rsid w:val="0002275E"/>
    <w:rsid w:val="00022C71"/>
    <w:rsid w:val="00022E21"/>
    <w:rsid w:val="00022FA7"/>
    <w:rsid w:val="000234B3"/>
    <w:rsid w:val="000235C8"/>
    <w:rsid w:val="000237E9"/>
    <w:rsid w:val="00023C21"/>
    <w:rsid w:val="000241F3"/>
    <w:rsid w:val="000244DB"/>
    <w:rsid w:val="00025E35"/>
    <w:rsid w:val="00026065"/>
    <w:rsid w:val="000273D6"/>
    <w:rsid w:val="000274FE"/>
    <w:rsid w:val="0003059A"/>
    <w:rsid w:val="00030E68"/>
    <w:rsid w:val="00030E74"/>
    <w:rsid w:val="00031BCA"/>
    <w:rsid w:val="0003203C"/>
    <w:rsid w:val="000327FC"/>
    <w:rsid w:val="0003300C"/>
    <w:rsid w:val="000333B3"/>
    <w:rsid w:val="00033541"/>
    <w:rsid w:val="000335F1"/>
    <w:rsid w:val="00034478"/>
    <w:rsid w:val="00034973"/>
    <w:rsid w:val="00034BF3"/>
    <w:rsid w:val="000355EA"/>
    <w:rsid w:val="00035865"/>
    <w:rsid w:val="00036390"/>
    <w:rsid w:val="00036F96"/>
    <w:rsid w:val="00036FA6"/>
    <w:rsid w:val="000373FF"/>
    <w:rsid w:val="00040917"/>
    <w:rsid w:val="00040D7D"/>
    <w:rsid w:val="000412ED"/>
    <w:rsid w:val="000413E9"/>
    <w:rsid w:val="000414CB"/>
    <w:rsid w:val="000416D8"/>
    <w:rsid w:val="000420D8"/>
    <w:rsid w:val="000425FC"/>
    <w:rsid w:val="00042AEC"/>
    <w:rsid w:val="00042F50"/>
    <w:rsid w:val="000436F8"/>
    <w:rsid w:val="0004392E"/>
    <w:rsid w:val="00043E3A"/>
    <w:rsid w:val="00045570"/>
    <w:rsid w:val="00045BB0"/>
    <w:rsid w:val="0004636B"/>
    <w:rsid w:val="00047590"/>
    <w:rsid w:val="00050273"/>
    <w:rsid w:val="000509B0"/>
    <w:rsid w:val="00050CB2"/>
    <w:rsid w:val="0005170F"/>
    <w:rsid w:val="000532A5"/>
    <w:rsid w:val="00053421"/>
    <w:rsid w:val="00053DB0"/>
    <w:rsid w:val="00053EED"/>
    <w:rsid w:val="00053FBD"/>
    <w:rsid w:val="00054261"/>
    <w:rsid w:val="00054A39"/>
    <w:rsid w:val="00054CD7"/>
    <w:rsid w:val="00054CF9"/>
    <w:rsid w:val="00055EA5"/>
    <w:rsid w:val="00055EE0"/>
    <w:rsid w:val="0005645D"/>
    <w:rsid w:val="00056564"/>
    <w:rsid w:val="0005684F"/>
    <w:rsid w:val="00056AA4"/>
    <w:rsid w:val="00056F6B"/>
    <w:rsid w:val="00057EA2"/>
    <w:rsid w:val="00057EC9"/>
    <w:rsid w:val="000605B5"/>
    <w:rsid w:val="000607C0"/>
    <w:rsid w:val="00060CF2"/>
    <w:rsid w:val="000610A7"/>
    <w:rsid w:val="00062028"/>
    <w:rsid w:val="00062958"/>
    <w:rsid w:val="00063064"/>
    <w:rsid w:val="00063B65"/>
    <w:rsid w:val="00063CF4"/>
    <w:rsid w:val="00065475"/>
    <w:rsid w:val="00065F13"/>
    <w:rsid w:val="000662B2"/>
    <w:rsid w:val="00066B4B"/>
    <w:rsid w:val="00066F38"/>
    <w:rsid w:val="0006725B"/>
    <w:rsid w:val="000673CF"/>
    <w:rsid w:val="0006764F"/>
    <w:rsid w:val="000676A4"/>
    <w:rsid w:val="00067953"/>
    <w:rsid w:val="00067DD7"/>
    <w:rsid w:val="000700CE"/>
    <w:rsid w:val="0007087D"/>
    <w:rsid w:val="0007162D"/>
    <w:rsid w:val="00072568"/>
    <w:rsid w:val="00072D91"/>
    <w:rsid w:val="000737BF"/>
    <w:rsid w:val="00073A92"/>
    <w:rsid w:val="00073BA5"/>
    <w:rsid w:val="00073F6A"/>
    <w:rsid w:val="000749A5"/>
    <w:rsid w:val="00074E0C"/>
    <w:rsid w:val="000752F6"/>
    <w:rsid w:val="00075912"/>
    <w:rsid w:val="00077343"/>
    <w:rsid w:val="00077487"/>
    <w:rsid w:val="00077581"/>
    <w:rsid w:val="00077814"/>
    <w:rsid w:val="000778F0"/>
    <w:rsid w:val="00077C07"/>
    <w:rsid w:val="00080179"/>
    <w:rsid w:val="00080A7F"/>
    <w:rsid w:val="00080CFF"/>
    <w:rsid w:val="000812AD"/>
    <w:rsid w:val="00081682"/>
    <w:rsid w:val="00083BB8"/>
    <w:rsid w:val="00083FF0"/>
    <w:rsid w:val="000845A1"/>
    <w:rsid w:val="00084D0D"/>
    <w:rsid w:val="000851E1"/>
    <w:rsid w:val="00085243"/>
    <w:rsid w:val="000856AB"/>
    <w:rsid w:val="00085AB3"/>
    <w:rsid w:val="00085E32"/>
    <w:rsid w:val="0008644B"/>
    <w:rsid w:val="00086719"/>
    <w:rsid w:val="000867F3"/>
    <w:rsid w:val="00086DF8"/>
    <w:rsid w:val="00087381"/>
    <w:rsid w:val="00090267"/>
    <w:rsid w:val="000902C1"/>
    <w:rsid w:val="00090448"/>
    <w:rsid w:val="000906AC"/>
    <w:rsid w:val="00090C65"/>
    <w:rsid w:val="0009104D"/>
    <w:rsid w:val="00091671"/>
    <w:rsid w:val="00091DE8"/>
    <w:rsid w:val="00091F08"/>
    <w:rsid w:val="00092748"/>
    <w:rsid w:val="00092A61"/>
    <w:rsid w:val="00092E3A"/>
    <w:rsid w:val="00092FFF"/>
    <w:rsid w:val="0009342D"/>
    <w:rsid w:val="00093E2C"/>
    <w:rsid w:val="0009606E"/>
    <w:rsid w:val="0009703A"/>
    <w:rsid w:val="00097172"/>
    <w:rsid w:val="000A0B6D"/>
    <w:rsid w:val="000A0DDA"/>
    <w:rsid w:val="000A0E26"/>
    <w:rsid w:val="000A13CE"/>
    <w:rsid w:val="000A296D"/>
    <w:rsid w:val="000A2DF5"/>
    <w:rsid w:val="000A2E1C"/>
    <w:rsid w:val="000A2F8D"/>
    <w:rsid w:val="000A33FB"/>
    <w:rsid w:val="000A3734"/>
    <w:rsid w:val="000A3BA1"/>
    <w:rsid w:val="000A4096"/>
    <w:rsid w:val="000A4E2B"/>
    <w:rsid w:val="000A4F56"/>
    <w:rsid w:val="000A565F"/>
    <w:rsid w:val="000A67EC"/>
    <w:rsid w:val="000A6D81"/>
    <w:rsid w:val="000A6E44"/>
    <w:rsid w:val="000A7B06"/>
    <w:rsid w:val="000B040C"/>
    <w:rsid w:val="000B136A"/>
    <w:rsid w:val="000B25D6"/>
    <w:rsid w:val="000B2F9D"/>
    <w:rsid w:val="000B38B6"/>
    <w:rsid w:val="000B3CDD"/>
    <w:rsid w:val="000B4CDF"/>
    <w:rsid w:val="000B58B2"/>
    <w:rsid w:val="000B58F6"/>
    <w:rsid w:val="000B5B84"/>
    <w:rsid w:val="000B60A0"/>
    <w:rsid w:val="000B6788"/>
    <w:rsid w:val="000B6AC2"/>
    <w:rsid w:val="000B6DBE"/>
    <w:rsid w:val="000B74AF"/>
    <w:rsid w:val="000B7A70"/>
    <w:rsid w:val="000C01A4"/>
    <w:rsid w:val="000C14C0"/>
    <w:rsid w:val="000C1F79"/>
    <w:rsid w:val="000C241E"/>
    <w:rsid w:val="000C24F2"/>
    <w:rsid w:val="000C30D5"/>
    <w:rsid w:val="000C338F"/>
    <w:rsid w:val="000C35D7"/>
    <w:rsid w:val="000C51F7"/>
    <w:rsid w:val="000C528D"/>
    <w:rsid w:val="000C55D9"/>
    <w:rsid w:val="000C577F"/>
    <w:rsid w:val="000C6942"/>
    <w:rsid w:val="000C6A44"/>
    <w:rsid w:val="000C722B"/>
    <w:rsid w:val="000C790B"/>
    <w:rsid w:val="000C7E51"/>
    <w:rsid w:val="000D1043"/>
    <w:rsid w:val="000D10A1"/>
    <w:rsid w:val="000D1537"/>
    <w:rsid w:val="000D1857"/>
    <w:rsid w:val="000D1DFA"/>
    <w:rsid w:val="000D1F8B"/>
    <w:rsid w:val="000D23B0"/>
    <w:rsid w:val="000D2C6A"/>
    <w:rsid w:val="000D3411"/>
    <w:rsid w:val="000D4E42"/>
    <w:rsid w:val="000D5AC8"/>
    <w:rsid w:val="000D614E"/>
    <w:rsid w:val="000D62AC"/>
    <w:rsid w:val="000D6339"/>
    <w:rsid w:val="000D68AA"/>
    <w:rsid w:val="000D74F2"/>
    <w:rsid w:val="000D77F3"/>
    <w:rsid w:val="000E0255"/>
    <w:rsid w:val="000E03E1"/>
    <w:rsid w:val="000E0648"/>
    <w:rsid w:val="000E0BEC"/>
    <w:rsid w:val="000E1016"/>
    <w:rsid w:val="000E15AA"/>
    <w:rsid w:val="000E19E6"/>
    <w:rsid w:val="000E2262"/>
    <w:rsid w:val="000E2E07"/>
    <w:rsid w:val="000E4652"/>
    <w:rsid w:val="000E4F7C"/>
    <w:rsid w:val="000E5CB1"/>
    <w:rsid w:val="000E5CEC"/>
    <w:rsid w:val="000E67DC"/>
    <w:rsid w:val="000E6B37"/>
    <w:rsid w:val="000E6B8A"/>
    <w:rsid w:val="000E6D25"/>
    <w:rsid w:val="000E72D4"/>
    <w:rsid w:val="000E72E0"/>
    <w:rsid w:val="000E7453"/>
    <w:rsid w:val="000F002B"/>
    <w:rsid w:val="000F068C"/>
    <w:rsid w:val="000F0A5F"/>
    <w:rsid w:val="000F0D2E"/>
    <w:rsid w:val="000F10F3"/>
    <w:rsid w:val="000F188E"/>
    <w:rsid w:val="000F1BEE"/>
    <w:rsid w:val="000F2981"/>
    <w:rsid w:val="000F2D2B"/>
    <w:rsid w:val="000F3066"/>
    <w:rsid w:val="000F3DD5"/>
    <w:rsid w:val="000F43E3"/>
    <w:rsid w:val="000F4A65"/>
    <w:rsid w:val="000F4A6D"/>
    <w:rsid w:val="000F4C76"/>
    <w:rsid w:val="000F5073"/>
    <w:rsid w:val="000F5ABD"/>
    <w:rsid w:val="000F6E44"/>
    <w:rsid w:val="001002CE"/>
    <w:rsid w:val="00100D8D"/>
    <w:rsid w:val="00100DA8"/>
    <w:rsid w:val="00102028"/>
    <w:rsid w:val="0010211A"/>
    <w:rsid w:val="00102518"/>
    <w:rsid w:val="00102819"/>
    <w:rsid w:val="001028B9"/>
    <w:rsid w:val="00102A3B"/>
    <w:rsid w:val="00102DBC"/>
    <w:rsid w:val="0010372B"/>
    <w:rsid w:val="00104AFC"/>
    <w:rsid w:val="00104BB7"/>
    <w:rsid w:val="00104EB1"/>
    <w:rsid w:val="001052FB"/>
    <w:rsid w:val="001053C6"/>
    <w:rsid w:val="0010552D"/>
    <w:rsid w:val="00105645"/>
    <w:rsid w:val="0010565D"/>
    <w:rsid w:val="001063A3"/>
    <w:rsid w:val="001067D3"/>
    <w:rsid w:val="001067FB"/>
    <w:rsid w:val="001069D1"/>
    <w:rsid w:val="00106F81"/>
    <w:rsid w:val="0010792B"/>
    <w:rsid w:val="0011040B"/>
    <w:rsid w:val="00110B05"/>
    <w:rsid w:val="001111CB"/>
    <w:rsid w:val="001115CB"/>
    <w:rsid w:val="001115E0"/>
    <w:rsid w:val="00111C4F"/>
    <w:rsid w:val="00111D53"/>
    <w:rsid w:val="00111DDA"/>
    <w:rsid w:val="001120EC"/>
    <w:rsid w:val="001122BD"/>
    <w:rsid w:val="00113A65"/>
    <w:rsid w:val="0011448C"/>
    <w:rsid w:val="001147FC"/>
    <w:rsid w:val="001148AD"/>
    <w:rsid w:val="00115A04"/>
    <w:rsid w:val="00116D68"/>
    <w:rsid w:val="00117269"/>
    <w:rsid w:val="001172D9"/>
    <w:rsid w:val="001174AF"/>
    <w:rsid w:val="00117AB1"/>
    <w:rsid w:val="001202EE"/>
    <w:rsid w:val="001204A2"/>
    <w:rsid w:val="001211EF"/>
    <w:rsid w:val="0012120E"/>
    <w:rsid w:val="0012172E"/>
    <w:rsid w:val="001229E6"/>
    <w:rsid w:val="00122E35"/>
    <w:rsid w:val="00123657"/>
    <w:rsid w:val="00124781"/>
    <w:rsid w:val="00124984"/>
    <w:rsid w:val="00124F63"/>
    <w:rsid w:val="001260C1"/>
    <w:rsid w:val="001267C7"/>
    <w:rsid w:val="0012690F"/>
    <w:rsid w:val="00130E09"/>
    <w:rsid w:val="00130E3B"/>
    <w:rsid w:val="00131811"/>
    <w:rsid w:val="00132155"/>
    <w:rsid w:val="00133A56"/>
    <w:rsid w:val="00133CA0"/>
    <w:rsid w:val="0013413D"/>
    <w:rsid w:val="00134DCF"/>
    <w:rsid w:val="00134E26"/>
    <w:rsid w:val="001353C0"/>
    <w:rsid w:val="00135AB8"/>
    <w:rsid w:val="00135AF0"/>
    <w:rsid w:val="0013654B"/>
    <w:rsid w:val="00136968"/>
    <w:rsid w:val="00137FB8"/>
    <w:rsid w:val="001405DB"/>
    <w:rsid w:val="00140F84"/>
    <w:rsid w:val="001412FD"/>
    <w:rsid w:val="00141A6C"/>
    <w:rsid w:val="0014263D"/>
    <w:rsid w:val="00142AEF"/>
    <w:rsid w:val="0014319D"/>
    <w:rsid w:val="00143741"/>
    <w:rsid w:val="00143A0A"/>
    <w:rsid w:val="00143B87"/>
    <w:rsid w:val="00144490"/>
    <w:rsid w:val="0014483E"/>
    <w:rsid w:val="001457A1"/>
    <w:rsid w:val="00145A97"/>
    <w:rsid w:val="00145DA9"/>
    <w:rsid w:val="001469F1"/>
    <w:rsid w:val="00146AEE"/>
    <w:rsid w:val="001476DF"/>
    <w:rsid w:val="001477E6"/>
    <w:rsid w:val="00150624"/>
    <w:rsid w:val="00150E05"/>
    <w:rsid w:val="00151E0F"/>
    <w:rsid w:val="00151EFE"/>
    <w:rsid w:val="001526FA"/>
    <w:rsid w:val="00152C92"/>
    <w:rsid w:val="00153FA4"/>
    <w:rsid w:val="00154568"/>
    <w:rsid w:val="0015478E"/>
    <w:rsid w:val="00154946"/>
    <w:rsid w:val="00154F64"/>
    <w:rsid w:val="0015532B"/>
    <w:rsid w:val="00155398"/>
    <w:rsid w:val="00155677"/>
    <w:rsid w:val="00155A09"/>
    <w:rsid w:val="00155A2F"/>
    <w:rsid w:val="00155AD8"/>
    <w:rsid w:val="00156515"/>
    <w:rsid w:val="00156C27"/>
    <w:rsid w:val="00156FE7"/>
    <w:rsid w:val="001573D9"/>
    <w:rsid w:val="00160729"/>
    <w:rsid w:val="00161536"/>
    <w:rsid w:val="001629F6"/>
    <w:rsid w:val="001629FA"/>
    <w:rsid w:val="001633EC"/>
    <w:rsid w:val="00163ADF"/>
    <w:rsid w:val="00164087"/>
    <w:rsid w:val="00164185"/>
    <w:rsid w:val="00164CFA"/>
    <w:rsid w:val="00165571"/>
    <w:rsid w:val="00165C95"/>
    <w:rsid w:val="00165F35"/>
    <w:rsid w:val="00166644"/>
    <w:rsid w:val="00166A92"/>
    <w:rsid w:val="001675A9"/>
    <w:rsid w:val="00167B68"/>
    <w:rsid w:val="00167CD6"/>
    <w:rsid w:val="00170131"/>
    <w:rsid w:val="001701E4"/>
    <w:rsid w:val="00170652"/>
    <w:rsid w:val="00170654"/>
    <w:rsid w:val="00171775"/>
    <w:rsid w:val="00173A62"/>
    <w:rsid w:val="0017453A"/>
    <w:rsid w:val="00174AD6"/>
    <w:rsid w:val="00174EDE"/>
    <w:rsid w:val="001751F1"/>
    <w:rsid w:val="00175D58"/>
    <w:rsid w:val="001766A7"/>
    <w:rsid w:val="001768AF"/>
    <w:rsid w:val="00177310"/>
    <w:rsid w:val="00177376"/>
    <w:rsid w:val="00177AF3"/>
    <w:rsid w:val="00177FC7"/>
    <w:rsid w:val="0018028D"/>
    <w:rsid w:val="00180D1D"/>
    <w:rsid w:val="00180E0E"/>
    <w:rsid w:val="001811F0"/>
    <w:rsid w:val="001819A3"/>
    <w:rsid w:val="00181EF0"/>
    <w:rsid w:val="001820D1"/>
    <w:rsid w:val="00182591"/>
    <w:rsid w:val="001825C8"/>
    <w:rsid w:val="00184390"/>
    <w:rsid w:val="00184D27"/>
    <w:rsid w:val="00184F0E"/>
    <w:rsid w:val="00184F17"/>
    <w:rsid w:val="001852DC"/>
    <w:rsid w:val="00185C98"/>
    <w:rsid w:val="00186237"/>
    <w:rsid w:val="001867F5"/>
    <w:rsid w:val="001868B3"/>
    <w:rsid w:val="0018704B"/>
    <w:rsid w:val="0018745B"/>
    <w:rsid w:val="0019003F"/>
    <w:rsid w:val="00190E11"/>
    <w:rsid w:val="00191647"/>
    <w:rsid w:val="00191766"/>
    <w:rsid w:val="00191E14"/>
    <w:rsid w:val="0019257E"/>
    <w:rsid w:val="00192A50"/>
    <w:rsid w:val="001932EE"/>
    <w:rsid w:val="00193807"/>
    <w:rsid w:val="00193E76"/>
    <w:rsid w:val="001941AA"/>
    <w:rsid w:val="0019513B"/>
    <w:rsid w:val="0019591E"/>
    <w:rsid w:val="00196264"/>
    <w:rsid w:val="0019700D"/>
    <w:rsid w:val="001A0094"/>
    <w:rsid w:val="001A00E8"/>
    <w:rsid w:val="001A084E"/>
    <w:rsid w:val="001A0FE8"/>
    <w:rsid w:val="001A1377"/>
    <w:rsid w:val="001A1509"/>
    <w:rsid w:val="001A3D8F"/>
    <w:rsid w:val="001A4D47"/>
    <w:rsid w:val="001A524F"/>
    <w:rsid w:val="001A5544"/>
    <w:rsid w:val="001A57CC"/>
    <w:rsid w:val="001A5F6A"/>
    <w:rsid w:val="001A6091"/>
    <w:rsid w:val="001A6CFA"/>
    <w:rsid w:val="001A7077"/>
    <w:rsid w:val="001A794D"/>
    <w:rsid w:val="001A7E18"/>
    <w:rsid w:val="001A7EB2"/>
    <w:rsid w:val="001B0346"/>
    <w:rsid w:val="001B0834"/>
    <w:rsid w:val="001B129B"/>
    <w:rsid w:val="001B1499"/>
    <w:rsid w:val="001B15EA"/>
    <w:rsid w:val="001B2D35"/>
    <w:rsid w:val="001B3072"/>
    <w:rsid w:val="001B3CDE"/>
    <w:rsid w:val="001B3D76"/>
    <w:rsid w:val="001B454A"/>
    <w:rsid w:val="001B4686"/>
    <w:rsid w:val="001B495C"/>
    <w:rsid w:val="001B4A09"/>
    <w:rsid w:val="001B52FC"/>
    <w:rsid w:val="001B53AA"/>
    <w:rsid w:val="001B584B"/>
    <w:rsid w:val="001B5D0D"/>
    <w:rsid w:val="001B6435"/>
    <w:rsid w:val="001B66C7"/>
    <w:rsid w:val="001B691C"/>
    <w:rsid w:val="001B7EE0"/>
    <w:rsid w:val="001C0B9F"/>
    <w:rsid w:val="001C0F70"/>
    <w:rsid w:val="001C1E17"/>
    <w:rsid w:val="001C21C4"/>
    <w:rsid w:val="001C3253"/>
    <w:rsid w:val="001C3726"/>
    <w:rsid w:val="001C3C68"/>
    <w:rsid w:val="001C3C7A"/>
    <w:rsid w:val="001C4096"/>
    <w:rsid w:val="001C4CC8"/>
    <w:rsid w:val="001C57F4"/>
    <w:rsid w:val="001C6312"/>
    <w:rsid w:val="001C645A"/>
    <w:rsid w:val="001C6470"/>
    <w:rsid w:val="001C726C"/>
    <w:rsid w:val="001C7ED0"/>
    <w:rsid w:val="001D07D9"/>
    <w:rsid w:val="001D098A"/>
    <w:rsid w:val="001D0D6C"/>
    <w:rsid w:val="001D1358"/>
    <w:rsid w:val="001D157D"/>
    <w:rsid w:val="001D1784"/>
    <w:rsid w:val="001D1E81"/>
    <w:rsid w:val="001D3ACC"/>
    <w:rsid w:val="001D47E8"/>
    <w:rsid w:val="001D4D30"/>
    <w:rsid w:val="001D55F5"/>
    <w:rsid w:val="001D6301"/>
    <w:rsid w:val="001D6662"/>
    <w:rsid w:val="001D66CE"/>
    <w:rsid w:val="001D6804"/>
    <w:rsid w:val="001D6810"/>
    <w:rsid w:val="001D7148"/>
    <w:rsid w:val="001D7732"/>
    <w:rsid w:val="001D7C27"/>
    <w:rsid w:val="001E1580"/>
    <w:rsid w:val="001E17A9"/>
    <w:rsid w:val="001E1D3A"/>
    <w:rsid w:val="001E33EE"/>
    <w:rsid w:val="001E3E6A"/>
    <w:rsid w:val="001E3EFA"/>
    <w:rsid w:val="001E4113"/>
    <w:rsid w:val="001E5B24"/>
    <w:rsid w:val="001E5FBE"/>
    <w:rsid w:val="001E67B7"/>
    <w:rsid w:val="001E779B"/>
    <w:rsid w:val="001E7948"/>
    <w:rsid w:val="001E7A1C"/>
    <w:rsid w:val="001F006D"/>
    <w:rsid w:val="001F12DC"/>
    <w:rsid w:val="001F1890"/>
    <w:rsid w:val="001F18FC"/>
    <w:rsid w:val="001F3515"/>
    <w:rsid w:val="001F355A"/>
    <w:rsid w:val="001F3988"/>
    <w:rsid w:val="001F42B1"/>
    <w:rsid w:val="001F4399"/>
    <w:rsid w:val="001F4ADF"/>
    <w:rsid w:val="001F4D43"/>
    <w:rsid w:val="001F4F94"/>
    <w:rsid w:val="001F50EA"/>
    <w:rsid w:val="001F55A2"/>
    <w:rsid w:val="001F6780"/>
    <w:rsid w:val="001F7718"/>
    <w:rsid w:val="001F791E"/>
    <w:rsid w:val="001F7AC9"/>
    <w:rsid w:val="0020126F"/>
    <w:rsid w:val="002013BF"/>
    <w:rsid w:val="002014AF"/>
    <w:rsid w:val="00201561"/>
    <w:rsid w:val="002023B4"/>
    <w:rsid w:val="002027B4"/>
    <w:rsid w:val="00202B0A"/>
    <w:rsid w:val="00202BEA"/>
    <w:rsid w:val="00202BEB"/>
    <w:rsid w:val="00202C6A"/>
    <w:rsid w:val="0020346B"/>
    <w:rsid w:val="0020349A"/>
    <w:rsid w:val="00203862"/>
    <w:rsid w:val="00204A6C"/>
    <w:rsid w:val="00205423"/>
    <w:rsid w:val="002056EF"/>
    <w:rsid w:val="00206D18"/>
    <w:rsid w:val="00207A02"/>
    <w:rsid w:val="00207D01"/>
    <w:rsid w:val="00210318"/>
    <w:rsid w:val="00211A25"/>
    <w:rsid w:val="00211AB7"/>
    <w:rsid w:val="002125C5"/>
    <w:rsid w:val="00212D34"/>
    <w:rsid w:val="00213526"/>
    <w:rsid w:val="0021353A"/>
    <w:rsid w:val="002141CF"/>
    <w:rsid w:val="00214835"/>
    <w:rsid w:val="002148C4"/>
    <w:rsid w:val="00214E42"/>
    <w:rsid w:val="00215162"/>
    <w:rsid w:val="002156EF"/>
    <w:rsid w:val="00215F4D"/>
    <w:rsid w:val="00220347"/>
    <w:rsid w:val="00220767"/>
    <w:rsid w:val="002208B9"/>
    <w:rsid w:val="00220F25"/>
    <w:rsid w:val="00220FD7"/>
    <w:rsid w:val="00221EC2"/>
    <w:rsid w:val="00222C0E"/>
    <w:rsid w:val="0022344A"/>
    <w:rsid w:val="00223582"/>
    <w:rsid w:val="00223F9F"/>
    <w:rsid w:val="00223FD4"/>
    <w:rsid w:val="00224144"/>
    <w:rsid w:val="002241D4"/>
    <w:rsid w:val="00225240"/>
    <w:rsid w:val="00225C17"/>
    <w:rsid w:val="00227D65"/>
    <w:rsid w:val="00227FC9"/>
    <w:rsid w:val="0023009D"/>
    <w:rsid w:val="00230EF0"/>
    <w:rsid w:val="00231EEC"/>
    <w:rsid w:val="0023291C"/>
    <w:rsid w:val="002329D7"/>
    <w:rsid w:val="00233A17"/>
    <w:rsid w:val="0023426D"/>
    <w:rsid w:val="00234450"/>
    <w:rsid w:val="00234BCF"/>
    <w:rsid w:val="00234C93"/>
    <w:rsid w:val="00235895"/>
    <w:rsid w:val="002362F7"/>
    <w:rsid w:val="00236607"/>
    <w:rsid w:val="00236A30"/>
    <w:rsid w:val="002377DB"/>
    <w:rsid w:val="0024050C"/>
    <w:rsid w:val="00240C90"/>
    <w:rsid w:val="00241976"/>
    <w:rsid w:val="00241A46"/>
    <w:rsid w:val="002429BC"/>
    <w:rsid w:val="00242ECA"/>
    <w:rsid w:val="002436B5"/>
    <w:rsid w:val="00243901"/>
    <w:rsid w:val="002439C6"/>
    <w:rsid w:val="00243EB7"/>
    <w:rsid w:val="00243FAA"/>
    <w:rsid w:val="00244295"/>
    <w:rsid w:val="002442CE"/>
    <w:rsid w:val="00244479"/>
    <w:rsid w:val="00244779"/>
    <w:rsid w:val="00245318"/>
    <w:rsid w:val="00245CFD"/>
    <w:rsid w:val="0024668D"/>
    <w:rsid w:val="00247286"/>
    <w:rsid w:val="0025060C"/>
    <w:rsid w:val="0025078C"/>
    <w:rsid w:val="0025083D"/>
    <w:rsid w:val="002508E5"/>
    <w:rsid w:val="00250A03"/>
    <w:rsid w:val="00250A96"/>
    <w:rsid w:val="00250E82"/>
    <w:rsid w:val="00251B76"/>
    <w:rsid w:val="0025231F"/>
    <w:rsid w:val="002523DF"/>
    <w:rsid w:val="00252FC9"/>
    <w:rsid w:val="002530EC"/>
    <w:rsid w:val="002536D2"/>
    <w:rsid w:val="00254419"/>
    <w:rsid w:val="00254B8C"/>
    <w:rsid w:val="00254D3C"/>
    <w:rsid w:val="00254D51"/>
    <w:rsid w:val="00254D5C"/>
    <w:rsid w:val="00254E6B"/>
    <w:rsid w:val="0025513B"/>
    <w:rsid w:val="002552F0"/>
    <w:rsid w:val="00255C9C"/>
    <w:rsid w:val="00255D33"/>
    <w:rsid w:val="00257026"/>
    <w:rsid w:val="00257239"/>
    <w:rsid w:val="0026033D"/>
    <w:rsid w:val="0026063A"/>
    <w:rsid w:val="00260C86"/>
    <w:rsid w:val="00261FAC"/>
    <w:rsid w:val="002628AC"/>
    <w:rsid w:val="00262B3F"/>
    <w:rsid w:val="00262C5B"/>
    <w:rsid w:val="00263BBE"/>
    <w:rsid w:val="00263C8C"/>
    <w:rsid w:val="00263E04"/>
    <w:rsid w:val="002645F1"/>
    <w:rsid w:val="00264BDF"/>
    <w:rsid w:val="00265197"/>
    <w:rsid w:val="002654A4"/>
    <w:rsid w:val="00265E74"/>
    <w:rsid w:val="00265FE2"/>
    <w:rsid w:val="00266191"/>
    <w:rsid w:val="0026661E"/>
    <w:rsid w:val="00266A5A"/>
    <w:rsid w:val="00266B4B"/>
    <w:rsid w:val="0026789B"/>
    <w:rsid w:val="002701AE"/>
    <w:rsid w:val="002701D4"/>
    <w:rsid w:val="00270999"/>
    <w:rsid w:val="002709C6"/>
    <w:rsid w:val="00270B38"/>
    <w:rsid w:val="00270DCA"/>
    <w:rsid w:val="00271A6A"/>
    <w:rsid w:val="00271AAB"/>
    <w:rsid w:val="00271B1E"/>
    <w:rsid w:val="00271D31"/>
    <w:rsid w:val="00271F53"/>
    <w:rsid w:val="0027253C"/>
    <w:rsid w:val="00273396"/>
    <w:rsid w:val="00273559"/>
    <w:rsid w:val="002742D4"/>
    <w:rsid w:val="002744B6"/>
    <w:rsid w:val="00275C37"/>
    <w:rsid w:val="0027737E"/>
    <w:rsid w:val="002777C4"/>
    <w:rsid w:val="00280529"/>
    <w:rsid w:val="00280B4E"/>
    <w:rsid w:val="00280D5C"/>
    <w:rsid w:val="00280E3C"/>
    <w:rsid w:val="00280F1F"/>
    <w:rsid w:val="002811D5"/>
    <w:rsid w:val="0028126C"/>
    <w:rsid w:val="0028134F"/>
    <w:rsid w:val="00281833"/>
    <w:rsid w:val="00281E7B"/>
    <w:rsid w:val="002828A5"/>
    <w:rsid w:val="00282FE4"/>
    <w:rsid w:val="00283395"/>
    <w:rsid w:val="00283782"/>
    <w:rsid w:val="002844F0"/>
    <w:rsid w:val="002847A5"/>
    <w:rsid w:val="002855DD"/>
    <w:rsid w:val="00285884"/>
    <w:rsid w:val="00285FF2"/>
    <w:rsid w:val="002860A8"/>
    <w:rsid w:val="002863EA"/>
    <w:rsid w:val="002864EB"/>
    <w:rsid w:val="00286682"/>
    <w:rsid w:val="00290557"/>
    <w:rsid w:val="00290DE5"/>
    <w:rsid w:val="00290F9C"/>
    <w:rsid w:val="0029108C"/>
    <w:rsid w:val="002910B3"/>
    <w:rsid w:val="00291758"/>
    <w:rsid w:val="00292B2C"/>
    <w:rsid w:val="00292EDC"/>
    <w:rsid w:val="0029335F"/>
    <w:rsid w:val="00293374"/>
    <w:rsid w:val="00293A68"/>
    <w:rsid w:val="00293F54"/>
    <w:rsid w:val="00294412"/>
    <w:rsid w:val="00294E16"/>
    <w:rsid w:val="00295A0F"/>
    <w:rsid w:val="00296BED"/>
    <w:rsid w:val="00296CC8"/>
    <w:rsid w:val="002975D8"/>
    <w:rsid w:val="002A0164"/>
    <w:rsid w:val="002A07B2"/>
    <w:rsid w:val="002A096B"/>
    <w:rsid w:val="002A0A02"/>
    <w:rsid w:val="002A0F76"/>
    <w:rsid w:val="002A1190"/>
    <w:rsid w:val="002A2245"/>
    <w:rsid w:val="002A2346"/>
    <w:rsid w:val="002A2378"/>
    <w:rsid w:val="002A2F32"/>
    <w:rsid w:val="002A337B"/>
    <w:rsid w:val="002A3C9E"/>
    <w:rsid w:val="002A53EC"/>
    <w:rsid w:val="002A5A54"/>
    <w:rsid w:val="002A5A5F"/>
    <w:rsid w:val="002A5B0B"/>
    <w:rsid w:val="002A5D7E"/>
    <w:rsid w:val="002A600A"/>
    <w:rsid w:val="002A6164"/>
    <w:rsid w:val="002A6329"/>
    <w:rsid w:val="002A7BB6"/>
    <w:rsid w:val="002A7FE8"/>
    <w:rsid w:val="002B0951"/>
    <w:rsid w:val="002B09D6"/>
    <w:rsid w:val="002B126C"/>
    <w:rsid w:val="002B13A4"/>
    <w:rsid w:val="002B1655"/>
    <w:rsid w:val="002B30A5"/>
    <w:rsid w:val="002B31F6"/>
    <w:rsid w:val="002B3388"/>
    <w:rsid w:val="002B340C"/>
    <w:rsid w:val="002B352D"/>
    <w:rsid w:val="002B3D01"/>
    <w:rsid w:val="002B3FD4"/>
    <w:rsid w:val="002B4CFC"/>
    <w:rsid w:val="002B5522"/>
    <w:rsid w:val="002B64BC"/>
    <w:rsid w:val="002B7543"/>
    <w:rsid w:val="002B7676"/>
    <w:rsid w:val="002B7832"/>
    <w:rsid w:val="002B7864"/>
    <w:rsid w:val="002B7885"/>
    <w:rsid w:val="002B7B60"/>
    <w:rsid w:val="002B7C2E"/>
    <w:rsid w:val="002B7CAF"/>
    <w:rsid w:val="002B7FEC"/>
    <w:rsid w:val="002C0C39"/>
    <w:rsid w:val="002C1498"/>
    <w:rsid w:val="002C1919"/>
    <w:rsid w:val="002C1FC6"/>
    <w:rsid w:val="002C2545"/>
    <w:rsid w:val="002C2D74"/>
    <w:rsid w:val="002C4170"/>
    <w:rsid w:val="002C47A7"/>
    <w:rsid w:val="002C54FE"/>
    <w:rsid w:val="002C58EE"/>
    <w:rsid w:val="002C60A4"/>
    <w:rsid w:val="002C63B3"/>
    <w:rsid w:val="002C65C2"/>
    <w:rsid w:val="002C6983"/>
    <w:rsid w:val="002C6AFA"/>
    <w:rsid w:val="002D0792"/>
    <w:rsid w:val="002D1B70"/>
    <w:rsid w:val="002D1CB9"/>
    <w:rsid w:val="002D1DD0"/>
    <w:rsid w:val="002D314E"/>
    <w:rsid w:val="002D3412"/>
    <w:rsid w:val="002D3684"/>
    <w:rsid w:val="002D5140"/>
    <w:rsid w:val="002D5900"/>
    <w:rsid w:val="002D5BF4"/>
    <w:rsid w:val="002D6708"/>
    <w:rsid w:val="002D6A7B"/>
    <w:rsid w:val="002D6B74"/>
    <w:rsid w:val="002D6F70"/>
    <w:rsid w:val="002D75E6"/>
    <w:rsid w:val="002D7D95"/>
    <w:rsid w:val="002E0A20"/>
    <w:rsid w:val="002E0C71"/>
    <w:rsid w:val="002E207B"/>
    <w:rsid w:val="002E2380"/>
    <w:rsid w:val="002E25D3"/>
    <w:rsid w:val="002E288F"/>
    <w:rsid w:val="002E36AA"/>
    <w:rsid w:val="002E4EF8"/>
    <w:rsid w:val="002E4FB8"/>
    <w:rsid w:val="002E5D67"/>
    <w:rsid w:val="002E6752"/>
    <w:rsid w:val="002E6CFD"/>
    <w:rsid w:val="002E6F27"/>
    <w:rsid w:val="002E6F73"/>
    <w:rsid w:val="002E7138"/>
    <w:rsid w:val="002E7901"/>
    <w:rsid w:val="002F0028"/>
    <w:rsid w:val="002F054A"/>
    <w:rsid w:val="002F0779"/>
    <w:rsid w:val="002F0C17"/>
    <w:rsid w:val="002F10F4"/>
    <w:rsid w:val="002F1306"/>
    <w:rsid w:val="002F1648"/>
    <w:rsid w:val="002F1963"/>
    <w:rsid w:val="002F2528"/>
    <w:rsid w:val="002F26B4"/>
    <w:rsid w:val="002F2805"/>
    <w:rsid w:val="002F2EA7"/>
    <w:rsid w:val="002F3AF2"/>
    <w:rsid w:val="002F3B67"/>
    <w:rsid w:val="002F4092"/>
    <w:rsid w:val="002F5EF9"/>
    <w:rsid w:val="002F7EE3"/>
    <w:rsid w:val="0030003E"/>
    <w:rsid w:val="0030018A"/>
    <w:rsid w:val="00300BE2"/>
    <w:rsid w:val="00301215"/>
    <w:rsid w:val="003013D0"/>
    <w:rsid w:val="00302E8F"/>
    <w:rsid w:val="003030D7"/>
    <w:rsid w:val="0030325B"/>
    <w:rsid w:val="003037E0"/>
    <w:rsid w:val="00303CEA"/>
    <w:rsid w:val="0030419D"/>
    <w:rsid w:val="003053C1"/>
    <w:rsid w:val="00305895"/>
    <w:rsid w:val="00305AED"/>
    <w:rsid w:val="003063E5"/>
    <w:rsid w:val="0030672D"/>
    <w:rsid w:val="00306CBB"/>
    <w:rsid w:val="003100DF"/>
    <w:rsid w:val="003110C2"/>
    <w:rsid w:val="00311160"/>
    <w:rsid w:val="003116CF"/>
    <w:rsid w:val="00311721"/>
    <w:rsid w:val="00311BF0"/>
    <w:rsid w:val="0031218C"/>
    <w:rsid w:val="0031269F"/>
    <w:rsid w:val="00312AC4"/>
    <w:rsid w:val="00313365"/>
    <w:rsid w:val="00313441"/>
    <w:rsid w:val="00313C17"/>
    <w:rsid w:val="00313DDE"/>
    <w:rsid w:val="003142C1"/>
    <w:rsid w:val="0031496C"/>
    <w:rsid w:val="00314C12"/>
    <w:rsid w:val="00314D60"/>
    <w:rsid w:val="0031507D"/>
    <w:rsid w:val="00315A31"/>
    <w:rsid w:val="00315D88"/>
    <w:rsid w:val="00315EA9"/>
    <w:rsid w:val="00316144"/>
    <w:rsid w:val="00316653"/>
    <w:rsid w:val="00316953"/>
    <w:rsid w:val="0031740C"/>
    <w:rsid w:val="003176A3"/>
    <w:rsid w:val="00317730"/>
    <w:rsid w:val="00317A5B"/>
    <w:rsid w:val="00320684"/>
    <w:rsid w:val="003206CB"/>
    <w:rsid w:val="00320921"/>
    <w:rsid w:val="00320DA4"/>
    <w:rsid w:val="003213EA"/>
    <w:rsid w:val="00321AB7"/>
    <w:rsid w:val="00321E82"/>
    <w:rsid w:val="00322B3B"/>
    <w:rsid w:val="003233F2"/>
    <w:rsid w:val="00323C4D"/>
    <w:rsid w:val="003242F1"/>
    <w:rsid w:val="003244FE"/>
    <w:rsid w:val="00324C34"/>
    <w:rsid w:val="0032507E"/>
    <w:rsid w:val="003258CD"/>
    <w:rsid w:val="00325E35"/>
    <w:rsid w:val="0032657D"/>
    <w:rsid w:val="00327851"/>
    <w:rsid w:val="00327D57"/>
    <w:rsid w:val="003301E0"/>
    <w:rsid w:val="00330269"/>
    <w:rsid w:val="0033032E"/>
    <w:rsid w:val="0033123E"/>
    <w:rsid w:val="00331B8C"/>
    <w:rsid w:val="00332088"/>
    <w:rsid w:val="00332425"/>
    <w:rsid w:val="0033243E"/>
    <w:rsid w:val="00332667"/>
    <w:rsid w:val="00332A8B"/>
    <w:rsid w:val="00332B7A"/>
    <w:rsid w:val="00332C6E"/>
    <w:rsid w:val="003335A9"/>
    <w:rsid w:val="003336E6"/>
    <w:rsid w:val="00333744"/>
    <w:rsid w:val="00333C7F"/>
    <w:rsid w:val="00333ED2"/>
    <w:rsid w:val="00334C59"/>
    <w:rsid w:val="00334CA4"/>
    <w:rsid w:val="00334F28"/>
    <w:rsid w:val="003356C0"/>
    <w:rsid w:val="003358AD"/>
    <w:rsid w:val="003358C8"/>
    <w:rsid w:val="00335FD5"/>
    <w:rsid w:val="003363D1"/>
    <w:rsid w:val="00336667"/>
    <w:rsid w:val="00336976"/>
    <w:rsid w:val="003369BA"/>
    <w:rsid w:val="00337405"/>
    <w:rsid w:val="00337538"/>
    <w:rsid w:val="00337EC2"/>
    <w:rsid w:val="00341D2C"/>
    <w:rsid w:val="00341FDA"/>
    <w:rsid w:val="00342293"/>
    <w:rsid w:val="00342A73"/>
    <w:rsid w:val="00342BB9"/>
    <w:rsid w:val="003439EB"/>
    <w:rsid w:val="00343A99"/>
    <w:rsid w:val="00344253"/>
    <w:rsid w:val="0034470A"/>
    <w:rsid w:val="00344D34"/>
    <w:rsid w:val="00344EA0"/>
    <w:rsid w:val="00345225"/>
    <w:rsid w:val="003454E2"/>
    <w:rsid w:val="00345A68"/>
    <w:rsid w:val="00345DF8"/>
    <w:rsid w:val="003461E9"/>
    <w:rsid w:val="00346F1D"/>
    <w:rsid w:val="003500F7"/>
    <w:rsid w:val="003501F9"/>
    <w:rsid w:val="00350C1B"/>
    <w:rsid w:val="00351485"/>
    <w:rsid w:val="00351537"/>
    <w:rsid w:val="00351857"/>
    <w:rsid w:val="00351A0C"/>
    <w:rsid w:val="00351B31"/>
    <w:rsid w:val="00351C24"/>
    <w:rsid w:val="00352474"/>
    <w:rsid w:val="003528C7"/>
    <w:rsid w:val="00352C96"/>
    <w:rsid w:val="00352D44"/>
    <w:rsid w:val="00354A81"/>
    <w:rsid w:val="00354E22"/>
    <w:rsid w:val="00354F9F"/>
    <w:rsid w:val="00355546"/>
    <w:rsid w:val="003556AE"/>
    <w:rsid w:val="003557E1"/>
    <w:rsid w:val="00355B1C"/>
    <w:rsid w:val="00357FA4"/>
    <w:rsid w:val="0036057C"/>
    <w:rsid w:val="003609B0"/>
    <w:rsid w:val="00360A9B"/>
    <w:rsid w:val="00360E48"/>
    <w:rsid w:val="0036104E"/>
    <w:rsid w:val="00361251"/>
    <w:rsid w:val="0036136E"/>
    <w:rsid w:val="00361817"/>
    <w:rsid w:val="00361A6C"/>
    <w:rsid w:val="00361AE0"/>
    <w:rsid w:val="00362B81"/>
    <w:rsid w:val="003645E4"/>
    <w:rsid w:val="00364715"/>
    <w:rsid w:val="00364B88"/>
    <w:rsid w:val="0036579B"/>
    <w:rsid w:val="00365AE1"/>
    <w:rsid w:val="00365B42"/>
    <w:rsid w:val="00367128"/>
    <w:rsid w:val="00370A5F"/>
    <w:rsid w:val="00371E37"/>
    <w:rsid w:val="00371FDB"/>
    <w:rsid w:val="0037398A"/>
    <w:rsid w:val="00374A3D"/>
    <w:rsid w:val="003750F5"/>
    <w:rsid w:val="00375465"/>
    <w:rsid w:val="00375A7C"/>
    <w:rsid w:val="00375B10"/>
    <w:rsid w:val="00375FCA"/>
    <w:rsid w:val="0037665E"/>
    <w:rsid w:val="00376B72"/>
    <w:rsid w:val="00376EA5"/>
    <w:rsid w:val="00376EF7"/>
    <w:rsid w:val="00377056"/>
    <w:rsid w:val="00377A6C"/>
    <w:rsid w:val="0038005E"/>
    <w:rsid w:val="003800EF"/>
    <w:rsid w:val="003808FA"/>
    <w:rsid w:val="00381303"/>
    <w:rsid w:val="0038182D"/>
    <w:rsid w:val="003818D7"/>
    <w:rsid w:val="003819E1"/>
    <w:rsid w:val="00381B6F"/>
    <w:rsid w:val="00382A2B"/>
    <w:rsid w:val="0038368C"/>
    <w:rsid w:val="0038387B"/>
    <w:rsid w:val="00383A85"/>
    <w:rsid w:val="00383FC4"/>
    <w:rsid w:val="003840A2"/>
    <w:rsid w:val="003850A9"/>
    <w:rsid w:val="0038527A"/>
    <w:rsid w:val="00385C22"/>
    <w:rsid w:val="0038781C"/>
    <w:rsid w:val="00387D8E"/>
    <w:rsid w:val="00387DCF"/>
    <w:rsid w:val="00390093"/>
    <w:rsid w:val="00390163"/>
    <w:rsid w:val="00391425"/>
    <w:rsid w:val="00391F38"/>
    <w:rsid w:val="003920AF"/>
    <w:rsid w:val="00392B6E"/>
    <w:rsid w:val="00392E14"/>
    <w:rsid w:val="00393515"/>
    <w:rsid w:val="00393F3D"/>
    <w:rsid w:val="00394AD4"/>
    <w:rsid w:val="00394DD6"/>
    <w:rsid w:val="00395F5A"/>
    <w:rsid w:val="003960C7"/>
    <w:rsid w:val="00397088"/>
    <w:rsid w:val="003A0626"/>
    <w:rsid w:val="003A095F"/>
    <w:rsid w:val="003A0EE6"/>
    <w:rsid w:val="003A2098"/>
    <w:rsid w:val="003A249C"/>
    <w:rsid w:val="003A2D04"/>
    <w:rsid w:val="003A349E"/>
    <w:rsid w:val="003A3941"/>
    <w:rsid w:val="003A42F7"/>
    <w:rsid w:val="003B0079"/>
    <w:rsid w:val="003B1109"/>
    <w:rsid w:val="003B116F"/>
    <w:rsid w:val="003B1843"/>
    <w:rsid w:val="003B196F"/>
    <w:rsid w:val="003B1B1F"/>
    <w:rsid w:val="003B2A6D"/>
    <w:rsid w:val="003B2B4D"/>
    <w:rsid w:val="003B2D46"/>
    <w:rsid w:val="003B35BD"/>
    <w:rsid w:val="003B3A7B"/>
    <w:rsid w:val="003B4B41"/>
    <w:rsid w:val="003B509E"/>
    <w:rsid w:val="003B5AA2"/>
    <w:rsid w:val="003B6A03"/>
    <w:rsid w:val="003B6B5C"/>
    <w:rsid w:val="003B76EC"/>
    <w:rsid w:val="003B7933"/>
    <w:rsid w:val="003B7F56"/>
    <w:rsid w:val="003C0066"/>
    <w:rsid w:val="003C02EF"/>
    <w:rsid w:val="003C16B7"/>
    <w:rsid w:val="003C194F"/>
    <w:rsid w:val="003C1C26"/>
    <w:rsid w:val="003C275E"/>
    <w:rsid w:val="003C3262"/>
    <w:rsid w:val="003C381C"/>
    <w:rsid w:val="003C3E3B"/>
    <w:rsid w:val="003C4385"/>
    <w:rsid w:val="003C456E"/>
    <w:rsid w:val="003C46BE"/>
    <w:rsid w:val="003C4F8B"/>
    <w:rsid w:val="003C5631"/>
    <w:rsid w:val="003C5697"/>
    <w:rsid w:val="003C57EF"/>
    <w:rsid w:val="003C5E54"/>
    <w:rsid w:val="003C6353"/>
    <w:rsid w:val="003C6496"/>
    <w:rsid w:val="003C73BD"/>
    <w:rsid w:val="003C73D4"/>
    <w:rsid w:val="003C79A9"/>
    <w:rsid w:val="003C7D42"/>
    <w:rsid w:val="003D0400"/>
    <w:rsid w:val="003D0504"/>
    <w:rsid w:val="003D0FE4"/>
    <w:rsid w:val="003D1307"/>
    <w:rsid w:val="003D17B6"/>
    <w:rsid w:val="003D1B15"/>
    <w:rsid w:val="003D26FB"/>
    <w:rsid w:val="003D272E"/>
    <w:rsid w:val="003D29C3"/>
    <w:rsid w:val="003D40E3"/>
    <w:rsid w:val="003D4B5C"/>
    <w:rsid w:val="003D572B"/>
    <w:rsid w:val="003D57ED"/>
    <w:rsid w:val="003D5B4E"/>
    <w:rsid w:val="003D5CF6"/>
    <w:rsid w:val="003D66FF"/>
    <w:rsid w:val="003D682A"/>
    <w:rsid w:val="003D6AEC"/>
    <w:rsid w:val="003D6D4B"/>
    <w:rsid w:val="003D71CF"/>
    <w:rsid w:val="003D72CC"/>
    <w:rsid w:val="003E0442"/>
    <w:rsid w:val="003E0D18"/>
    <w:rsid w:val="003E1415"/>
    <w:rsid w:val="003E180F"/>
    <w:rsid w:val="003E1CC3"/>
    <w:rsid w:val="003E2053"/>
    <w:rsid w:val="003E2BC2"/>
    <w:rsid w:val="003E3155"/>
    <w:rsid w:val="003E329F"/>
    <w:rsid w:val="003E33A2"/>
    <w:rsid w:val="003E3D63"/>
    <w:rsid w:val="003E44F8"/>
    <w:rsid w:val="003E54A2"/>
    <w:rsid w:val="003E55F4"/>
    <w:rsid w:val="003E62FF"/>
    <w:rsid w:val="003E66A9"/>
    <w:rsid w:val="003E6C37"/>
    <w:rsid w:val="003E70C8"/>
    <w:rsid w:val="003E7B58"/>
    <w:rsid w:val="003F0B0B"/>
    <w:rsid w:val="003F0B2D"/>
    <w:rsid w:val="003F21CD"/>
    <w:rsid w:val="003F2D02"/>
    <w:rsid w:val="003F2FD2"/>
    <w:rsid w:val="003F31C0"/>
    <w:rsid w:val="003F42FC"/>
    <w:rsid w:val="003F4507"/>
    <w:rsid w:val="003F46BF"/>
    <w:rsid w:val="003F4A39"/>
    <w:rsid w:val="003F57AD"/>
    <w:rsid w:val="003F6C08"/>
    <w:rsid w:val="003F7805"/>
    <w:rsid w:val="003F79FD"/>
    <w:rsid w:val="003F7B99"/>
    <w:rsid w:val="00401613"/>
    <w:rsid w:val="0040252E"/>
    <w:rsid w:val="004037DE"/>
    <w:rsid w:val="0040382E"/>
    <w:rsid w:val="004041C3"/>
    <w:rsid w:val="00404A63"/>
    <w:rsid w:val="00404CDD"/>
    <w:rsid w:val="00405128"/>
    <w:rsid w:val="00406052"/>
    <w:rsid w:val="00406317"/>
    <w:rsid w:val="004074AD"/>
    <w:rsid w:val="00407ECA"/>
    <w:rsid w:val="00410757"/>
    <w:rsid w:val="00411355"/>
    <w:rsid w:val="00411FFD"/>
    <w:rsid w:val="00412E29"/>
    <w:rsid w:val="00412FFE"/>
    <w:rsid w:val="00413552"/>
    <w:rsid w:val="00414484"/>
    <w:rsid w:val="00414BF0"/>
    <w:rsid w:val="00417C06"/>
    <w:rsid w:val="00417E9A"/>
    <w:rsid w:val="00417FDF"/>
    <w:rsid w:val="00417FEE"/>
    <w:rsid w:val="004202B2"/>
    <w:rsid w:val="004203C2"/>
    <w:rsid w:val="0042095F"/>
    <w:rsid w:val="00420FA3"/>
    <w:rsid w:val="0042177D"/>
    <w:rsid w:val="0042184E"/>
    <w:rsid w:val="00421A99"/>
    <w:rsid w:val="004221DE"/>
    <w:rsid w:val="00422C4D"/>
    <w:rsid w:val="00423200"/>
    <w:rsid w:val="00423374"/>
    <w:rsid w:val="00424415"/>
    <w:rsid w:val="00424895"/>
    <w:rsid w:val="00424F1D"/>
    <w:rsid w:val="00425107"/>
    <w:rsid w:val="0042601E"/>
    <w:rsid w:val="004260AF"/>
    <w:rsid w:val="004263E1"/>
    <w:rsid w:val="004267C5"/>
    <w:rsid w:val="0042694E"/>
    <w:rsid w:val="00426BF3"/>
    <w:rsid w:val="00427413"/>
    <w:rsid w:val="00427611"/>
    <w:rsid w:val="0042795C"/>
    <w:rsid w:val="004279C8"/>
    <w:rsid w:val="00427CEF"/>
    <w:rsid w:val="004301C6"/>
    <w:rsid w:val="004316DC"/>
    <w:rsid w:val="004317FA"/>
    <w:rsid w:val="00431AC0"/>
    <w:rsid w:val="00431D30"/>
    <w:rsid w:val="00432450"/>
    <w:rsid w:val="0043296F"/>
    <w:rsid w:val="004339C6"/>
    <w:rsid w:val="00435014"/>
    <w:rsid w:val="0043529A"/>
    <w:rsid w:val="00435463"/>
    <w:rsid w:val="00435826"/>
    <w:rsid w:val="00435A69"/>
    <w:rsid w:val="00435B1A"/>
    <w:rsid w:val="00436D57"/>
    <w:rsid w:val="004405A3"/>
    <w:rsid w:val="00440701"/>
    <w:rsid w:val="00440A7A"/>
    <w:rsid w:val="00441179"/>
    <w:rsid w:val="00441636"/>
    <w:rsid w:val="00441CB3"/>
    <w:rsid w:val="00441DC6"/>
    <w:rsid w:val="004425C2"/>
    <w:rsid w:val="00442742"/>
    <w:rsid w:val="004431B0"/>
    <w:rsid w:val="00443211"/>
    <w:rsid w:val="004432D4"/>
    <w:rsid w:val="004434EB"/>
    <w:rsid w:val="00443AFC"/>
    <w:rsid w:val="004448F8"/>
    <w:rsid w:val="00444B23"/>
    <w:rsid w:val="00445663"/>
    <w:rsid w:val="004459B2"/>
    <w:rsid w:val="004462EF"/>
    <w:rsid w:val="00446A97"/>
    <w:rsid w:val="00447186"/>
    <w:rsid w:val="00447CBF"/>
    <w:rsid w:val="00447D3B"/>
    <w:rsid w:val="0045016A"/>
    <w:rsid w:val="004503A6"/>
    <w:rsid w:val="00450587"/>
    <w:rsid w:val="004510F4"/>
    <w:rsid w:val="00451310"/>
    <w:rsid w:val="00451C64"/>
    <w:rsid w:val="00452223"/>
    <w:rsid w:val="004532C2"/>
    <w:rsid w:val="00453A0B"/>
    <w:rsid w:val="00453ED6"/>
    <w:rsid w:val="004543B5"/>
    <w:rsid w:val="00454576"/>
    <w:rsid w:val="00454816"/>
    <w:rsid w:val="00455173"/>
    <w:rsid w:val="004555D6"/>
    <w:rsid w:val="00455F18"/>
    <w:rsid w:val="00456084"/>
    <w:rsid w:val="00456209"/>
    <w:rsid w:val="004566F8"/>
    <w:rsid w:val="004568CD"/>
    <w:rsid w:val="004572D8"/>
    <w:rsid w:val="00457933"/>
    <w:rsid w:val="00457C58"/>
    <w:rsid w:val="0046067D"/>
    <w:rsid w:val="004608AF"/>
    <w:rsid w:val="004615CD"/>
    <w:rsid w:val="004616EA"/>
    <w:rsid w:val="00461D3B"/>
    <w:rsid w:val="00461FA9"/>
    <w:rsid w:val="0046242E"/>
    <w:rsid w:val="00462F69"/>
    <w:rsid w:val="00462FB6"/>
    <w:rsid w:val="004635DD"/>
    <w:rsid w:val="00464218"/>
    <w:rsid w:val="0046430D"/>
    <w:rsid w:val="004644B6"/>
    <w:rsid w:val="00464A1B"/>
    <w:rsid w:val="00464B9E"/>
    <w:rsid w:val="00465476"/>
    <w:rsid w:val="00466297"/>
    <w:rsid w:val="0046674F"/>
    <w:rsid w:val="004670C3"/>
    <w:rsid w:val="00467849"/>
    <w:rsid w:val="00467B33"/>
    <w:rsid w:val="00470EEA"/>
    <w:rsid w:val="00471279"/>
    <w:rsid w:val="00471419"/>
    <w:rsid w:val="00471EFE"/>
    <w:rsid w:val="004728DB"/>
    <w:rsid w:val="004739E2"/>
    <w:rsid w:val="00474C3E"/>
    <w:rsid w:val="00475299"/>
    <w:rsid w:val="004756D3"/>
    <w:rsid w:val="004757A3"/>
    <w:rsid w:val="00475B59"/>
    <w:rsid w:val="00475C28"/>
    <w:rsid w:val="00476665"/>
    <w:rsid w:val="00476CE5"/>
    <w:rsid w:val="004773E9"/>
    <w:rsid w:val="00480438"/>
    <w:rsid w:val="00481126"/>
    <w:rsid w:val="00481BF6"/>
    <w:rsid w:val="00482186"/>
    <w:rsid w:val="004831E6"/>
    <w:rsid w:val="00483806"/>
    <w:rsid w:val="004839D8"/>
    <w:rsid w:val="00483EDD"/>
    <w:rsid w:val="004844BA"/>
    <w:rsid w:val="00484A58"/>
    <w:rsid w:val="00485EFF"/>
    <w:rsid w:val="00486F54"/>
    <w:rsid w:val="00487775"/>
    <w:rsid w:val="004877C2"/>
    <w:rsid w:val="00487F15"/>
    <w:rsid w:val="00490015"/>
    <w:rsid w:val="0049026F"/>
    <w:rsid w:val="00490596"/>
    <w:rsid w:val="00490720"/>
    <w:rsid w:val="00490A48"/>
    <w:rsid w:val="004913BE"/>
    <w:rsid w:val="004913F9"/>
    <w:rsid w:val="004914A3"/>
    <w:rsid w:val="0049198A"/>
    <w:rsid w:val="00491A24"/>
    <w:rsid w:val="004925A9"/>
    <w:rsid w:val="0049324D"/>
    <w:rsid w:val="00493A26"/>
    <w:rsid w:val="004944F9"/>
    <w:rsid w:val="00495A91"/>
    <w:rsid w:val="00496856"/>
    <w:rsid w:val="004972A3"/>
    <w:rsid w:val="004979E2"/>
    <w:rsid w:val="00497DBD"/>
    <w:rsid w:val="004A01D7"/>
    <w:rsid w:val="004A1203"/>
    <w:rsid w:val="004A1C1A"/>
    <w:rsid w:val="004A2843"/>
    <w:rsid w:val="004A3398"/>
    <w:rsid w:val="004A3458"/>
    <w:rsid w:val="004A4003"/>
    <w:rsid w:val="004A40A6"/>
    <w:rsid w:val="004A4C38"/>
    <w:rsid w:val="004A6764"/>
    <w:rsid w:val="004A6E0A"/>
    <w:rsid w:val="004A7736"/>
    <w:rsid w:val="004B0289"/>
    <w:rsid w:val="004B0644"/>
    <w:rsid w:val="004B10DD"/>
    <w:rsid w:val="004B16DA"/>
    <w:rsid w:val="004B17D3"/>
    <w:rsid w:val="004B1F8B"/>
    <w:rsid w:val="004B2B59"/>
    <w:rsid w:val="004B2D03"/>
    <w:rsid w:val="004B4587"/>
    <w:rsid w:val="004B4E5E"/>
    <w:rsid w:val="004B5747"/>
    <w:rsid w:val="004B584A"/>
    <w:rsid w:val="004B5E48"/>
    <w:rsid w:val="004B60D8"/>
    <w:rsid w:val="004B61AE"/>
    <w:rsid w:val="004B73F3"/>
    <w:rsid w:val="004B74EB"/>
    <w:rsid w:val="004B78A7"/>
    <w:rsid w:val="004C14D4"/>
    <w:rsid w:val="004C231A"/>
    <w:rsid w:val="004C2449"/>
    <w:rsid w:val="004C3C45"/>
    <w:rsid w:val="004C5BE5"/>
    <w:rsid w:val="004C5D28"/>
    <w:rsid w:val="004C5DE6"/>
    <w:rsid w:val="004C62B2"/>
    <w:rsid w:val="004C74C5"/>
    <w:rsid w:val="004C7986"/>
    <w:rsid w:val="004D0CA8"/>
    <w:rsid w:val="004D1307"/>
    <w:rsid w:val="004D1B49"/>
    <w:rsid w:val="004D24F2"/>
    <w:rsid w:val="004D2B22"/>
    <w:rsid w:val="004D2F1A"/>
    <w:rsid w:val="004D35FC"/>
    <w:rsid w:val="004D3928"/>
    <w:rsid w:val="004D3D41"/>
    <w:rsid w:val="004D3DBB"/>
    <w:rsid w:val="004D4965"/>
    <w:rsid w:val="004D4BA6"/>
    <w:rsid w:val="004D4CFE"/>
    <w:rsid w:val="004D5168"/>
    <w:rsid w:val="004D51A6"/>
    <w:rsid w:val="004D5339"/>
    <w:rsid w:val="004D7D43"/>
    <w:rsid w:val="004D7DF4"/>
    <w:rsid w:val="004E0AAD"/>
    <w:rsid w:val="004E15F8"/>
    <w:rsid w:val="004E1739"/>
    <w:rsid w:val="004E1D3E"/>
    <w:rsid w:val="004E1D50"/>
    <w:rsid w:val="004E1F6A"/>
    <w:rsid w:val="004E20DE"/>
    <w:rsid w:val="004E234F"/>
    <w:rsid w:val="004E2A04"/>
    <w:rsid w:val="004E30A6"/>
    <w:rsid w:val="004E3283"/>
    <w:rsid w:val="004E626A"/>
    <w:rsid w:val="004E6C8D"/>
    <w:rsid w:val="004E6DCA"/>
    <w:rsid w:val="004E710F"/>
    <w:rsid w:val="004E7664"/>
    <w:rsid w:val="004E789C"/>
    <w:rsid w:val="004E793F"/>
    <w:rsid w:val="004F0D2A"/>
    <w:rsid w:val="004F1D71"/>
    <w:rsid w:val="004F1D93"/>
    <w:rsid w:val="004F26A7"/>
    <w:rsid w:val="004F2A06"/>
    <w:rsid w:val="004F35D0"/>
    <w:rsid w:val="004F41DE"/>
    <w:rsid w:val="004F4EC1"/>
    <w:rsid w:val="004F5341"/>
    <w:rsid w:val="004F5C46"/>
    <w:rsid w:val="004F5CF3"/>
    <w:rsid w:val="004F660C"/>
    <w:rsid w:val="004F7348"/>
    <w:rsid w:val="004F7D7F"/>
    <w:rsid w:val="004F7F08"/>
    <w:rsid w:val="004F7F78"/>
    <w:rsid w:val="005003DE"/>
    <w:rsid w:val="00500AAB"/>
    <w:rsid w:val="00500C8B"/>
    <w:rsid w:val="00501316"/>
    <w:rsid w:val="005013D6"/>
    <w:rsid w:val="0050160B"/>
    <w:rsid w:val="00501D15"/>
    <w:rsid w:val="005022FF"/>
    <w:rsid w:val="005023F5"/>
    <w:rsid w:val="00502989"/>
    <w:rsid w:val="00502CBB"/>
    <w:rsid w:val="0050413A"/>
    <w:rsid w:val="00505BDC"/>
    <w:rsid w:val="00506250"/>
    <w:rsid w:val="00506530"/>
    <w:rsid w:val="005079DF"/>
    <w:rsid w:val="00507C16"/>
    <w:rsid w:val="0051046F"/>
    <w:rsid w:val="00511918"/>
    <w:rsid w:val="00513945"/>
    <w:rsid w:val="00513FDF"/>
    <w:rsid w:val="00514E6B"/>
    <w:rsid w:val="00514EE9"/>
    <w:rsid w:val="00514F65"/>
    <w:rsid w:val="00514FCA"/>
    <w:rsid w:val="0051606E"/>
    <w:rsid w:val="005163D6"/>
    <w:rsid w:val="00516658"/>
    <w:rsid w:val="00520181"/>
    <w:rsid w:val="0052062A"/>
    <w:rsid w:val="00520D13"/>
    <w:rsid w:val="00521623"/>
    <w:rsid w:val="0052202C"/>
    <w:rsid w:val="00522746"/>
    <w:rsid w:val="005227EF"/>
    <w:rsid w:val="0052357B"/>
    <w:rsid w:val="00523738"/>
    <w:rsid w:val="00523B21"/>
    <w:rsid w:val="00523CE7"/>
    <w:rsid w:val="00524786"/>
    <w:rsid w:val="00524B1D"/>
    <w:rsid w:val="00526C49"/>
    <w:rsid w:val="005270FE"/>
    <w:rsid w:val="00527435"/>
    <w:rsid w:val="00527760"/>
    <w:rsid w:val="00527A24"/>
    <w:rsid w:val="00527D70"/>
    <w:rsid w:val="00530C6B"/>
    <w:rsid w:val="005317E5"/>
    <w:rsid w:val="00531DEA"/>
    <w:rsid w:val="00532199"/>
    <w:rsid w:val="00533B42"/>
    <w:rsid w:val="005341CC"/>
    <w:rsid w:val="005350BA"/>
    <w:rsid w:val="005353FA"/>
    <w:rsid w:val="00536A07"/>
    <w:rsid w:val="00537283"/>
    <w:rsid w:val="00537877"/>
    <w:rsid w:val="00537FAB"/>
    <w:rsid w:val="00542644"/>
    <w:rsid w:val="00543014"/>
    <w:rsid w:val="005442DB"/>
    <w:rsid w:val="00544411"/>
    <w:rsid w:val="00545F2B"/>
    <w:rsid w:val="00546561"/>
    <w:rsid w:val="00546A92"/>
    <w:rsid w:val="00546F2A"/>
    <w:rsid w:val="00546F8A"/>
    <w:rsid w:val="00547B46"/>
    <w:rsid w:val="00547C52"/>
    <w:rsid w:val="0055007E"/>
    <w:rsid w:val="00550202"/>
    <w:rsid w:val="005502DD"/>
    <w:rsid w:val="00550B4B"/>
    <w:rsid w:val="00550C79"/>
    <w:rsid w:val="00550CBE"/>
    <w:rsid w:val="0055183D"/>
    <w:rsid w:val="00551B2B"/>
    <w:rsid w:val="005528AE"/>
    <w:rsid w:val="005528DE"/>
    <w:rsid w:val="0055311D"/>
    <w:rsid w:val="0055317E"/>
    <w:rsid w:val="0055322E"/>
    <w:rsid w:val="00553E0E"/>
    <w:rsid w:val="00554879"/>
    <w:rsid w:val="00554D35"/>
    <w:rsid w:val="0055619F"/>
    <w:rsid w:val="00556278"/>
    <w:rsid w:val="005564B4"/>
    <w:rsid w:val="005567B2"/>
    <w:rsid w:val="00556A3D"/>
    <w:rsid w:val="0056312D"/>
    <w:rsid w:val="00563C96"/>
    <w:rsid w:val="00564197"/>
    <w:rsid w:val="00564445"/>
    <w:rsid w:val="005648A5"/>
    <w:rsid w:val="00564C76"/>
    <w:rsid w:val="00564F7B"/>
    <w:rsid w:val="00565073"/>
    <w:rsid w:val="00565159"/>
    <w:rsid w:val="00565227"/>
    <w:rsid w:val="0056578E"/>
    <w:rsid w:val="005660E4"/>
    <w:rsid w:val="005667E8"/>
    <w:rsid w:val="00566A0C"/>
    <w:rsid w:val="005705FE"/>
    <w:rsid w:val="00570792"/>
    <w:rsid w:val="005713A5"/>
    <w:rsid w:val="00572352"/>
    <w:rsid w:val="005738A1"/>
    <w:rsid w:val="00574C0F"/>
    <w:rsid w:val="00575F9D"/>
    <w:rsid w:val="0057612D"/>
    <w:rsid w:val="005763CF"/>
    <w:rsid w:val="005773DF"/>
    <w:rsid w:val="0057766C"/>
    <w:rsid w:val="00577BDC"/>
    <w:rsid w:val="00580E27"/>
    <w:rsid w:val="005810D3"/>
    <w:rsid w:val="0058129D"/>
    <w:rsid w:val="0058145F"/>
    <w:rsid w:val="0058216A"/>
    <w:rsid w:val="00582268"/>
    <w:rsid w:val="0058247E"/>
    <w:rsid w:val="00582A78"/>
    <w:rsid w:val="00582E65"/>
    <w:rsid w:val="00582EBE"/>
    <w:rsid w:val="005830D6"/>
    <w:rsid w:val="005834EA"/>
    <w:rsid w:val="00583995"/>
    <w:rsid w:val="00583E66"/>
    <w:rsid w:val="00585AB8"/>
    <w:rsid w:val="005864D6"/>
    <w:rsid w:val="00587157"/>
    <w:rsid w:val="00587DCB"/>
    <w:rsid w:val="005914C6"/>
    <w:rsid w:val="005917F3"/>
    <w:rsid w:val="00591A0C"/>
    <w:rsid w:val="00592FE8"/>
    <w:rsid w:val="00593CC3"/>
    <w:rsid w:val="00594D57"/>
    <w:rsid w:val="00595134"/>
    <w:rsid w:val="00595380"/>
    <w:rsid w:val="005959B8"/>
    <w:rsid w:val="00596D74"/>
    <w:rsid w:val="005A0922"/>
    <w:rsid w:val="005A0D15"/>
    <w:rsid w:val="005A0D34"/>
    <w:rsid w:val="005A0EC1"/>
    <w:rsid w:val="005A1411"/>
    <w:rsid w:val="005A21D8"/>
    <w:rsid w:val="005A28F7"/>
    <w:rsid w:val="005A2ABC"/>
    <w:rsid w:val="005A2EC5"/>
    <w:rsid w:val="005A3A7C"/>
    <w:rsid w:val="005A3A84"/>
    <w:rsid w:val="005A42CC"/>
    <w:rsid w:val="005A4E45"/>
    <w:rsid w:val="005A5440"/>
    <w:rsid w:val="005A5858"/>
    <w:rsid w:val="005A651A"/>
    <w:rsid w:val="005A77E3"/>
    <w:rsid w:val="005B00FE"/>
    <w:rsid w:val="005B154B"/>
    <w:rsid w:val="005B2CF0"/>
    <w:rsid w:val="005B3D43"/>
    <w:rsid w:val="005B4B82"/>
    <w:rsid w:val="005B4EC1"/>
    <w:rsid w:val="005B6B33"/>
    <w:rsid w:val="005B7C0F"/>
    <w:rsid w:val="005C02C1"/>
    <w:rsid w:val="005C0B9D"/>
    <w:rsid w:val="005C1027"/>
    <w:rsid w:val="005C10A6"/>
    <w:rsid w:val="005C2B9C"/>
    <w:rsid w:val="005C355C"/>
    <w:rsid w:val="005C3973"/>
    <w:rsid w:val="005C4633"/>
    <w:rsid w:val="005C4F1D"/>
    <w:rsid w:val="005C52AD"/>
    <w:rsid w:val="005C5C3F"/>
    <w:rsid w:val="005C6696"/>
    <w:rsid w:val="005C66C7"/>
    <w:rsid w:val="005C7971"/>
    <w:rsid w:val="005C7BB5"/>
    <w:rsid w:val="005C7CC2"/>
    <w:rsid w:val="005D03A5"/>
    <w:rsid w:val="005D0D80"/>
    <w:rsid w:val="005D153C"/>
    <w:rsid w:val="005D2396"/>
    <w:rsid w:val="005D247C"/>
    <w:rsid w:val="005D3038"/>
    <w:rsid w:val="005D34D1"/>
    <w:rsid w:val="005D3E5D"/>
    <w:rsid w:val="005D516C"/>
    <w:rsid w:val="005D521D"/>
    <w:rsid w:val="005D5EC9"/>
    <w:rsid w:val="005D6CD8"/>
    <w:rsid w:val="005D714E"/>
    <w:rsid w:val="005D7367"/>
    <w:rsid w:val="005D7970"/>
    <w:rsid w:val="005E0612"/>
    <w:rsid w:val="005E0782"/>
    <w:rsid w:val="005E0874"/>
    <w:rsid w:val="005E0C55"/>
    <w:rsid w:val="005E1090"/>
    <w:rsid w:val="005E2D5C"/>
    <w:rsid w:val="005E2EAA"/>
    <w:rsid w:val="005E3284"/>
    <w:rsid w:val="005E3575"/>
    <w:rsid w:val="005E3744"/>
    <w:rsid w:val="005E4917"/>
    <w:rsid w:val="005E4E96"/>
    <w:rsid w:val="005E519D"/>
    <w:rsid w:val="005E568C"/>
    <w:rsid w:val="005E58BA"/>
    <w:rsid w:val="005E65BE"/>
    <w:rsid w:val="005E69A9"/>
    <w:rsid w:val="005E758C"/>
    <w:rsid w:val="005E7938"/>
    <w:rsid w:val="005E7D72"/>
    <w:rsid w:val="005F0CDD"/>
    <w:rsid w:val="005F0E9B"/>
    <w:rsid w:val="005F1517"/>
    <w:rsid w:val="005F1665"/>
    <w:rsid w:val="005F166D"/>
    <w:rsid w:val="005F1E16"/>
    <w:rsid w:val="005F1FAE"/>
    <w:rsid w:val="005F20E2"/>
    <w:rsid w:val="005F3D48"/>
    <w:rsid w:val="005F4038"/>
    <w:rsid w:val="005F41E1"/>
    <w:rsid w:val="005F4970"/>
    <w:rsid w:val="005F51BE"/>
    <w:rsid w:val="005F51F2"/>
    <w:rsid w:val="005F5817"/>
    <w:rsid w:val="005F585A"/>
    <w:rsid w:val="005F597C"/>
    <w:rsid w:val="005F5D8B"/>
    <w:rsid w:val="005F60B5"/>
    <w:rsid w:val="005F6149"/>
    <w:rsid w:val="005F623B"/>
    <w:rsid w:val="005F648C"/>
    <w:rsid w:val="005F65B0"/>
    <w:rsid w:val="005F6B9E"/>
    <w:rsid w:val="005F7159"/>
    <w:rsid w:val="005F7994"/>
    <w:rsid w:val="005F7CC1"/>
    <w:rsid w:val="005F7F36"/>
    <w:rsid w:val="0060045C"/>
    <w:rsid w:val="0060050D"/>
    <w:rsid w:val="006006FE"/>
    <w:rsid w:val="00600FCF"/>
    <w:rsid w:val="0060149D"/>
    <w:rsid w:val="00601E12"/>
    <w:rsid w:val="00601F0D"/>
    <w:rsid w:val="006023F6"/>
    <w:rsid w:val="00602501"/>
    <w:rsid w:val="006028F9"/>
    <w:rsid w:val="0060342A"/>
    <w:rsid w:val="006047CC"/>
    <w:rsid w:val="00605870"/>
    <w:rsid w:val="0060689F"/>
    <w:rsid w:val="00606EE9"/>
    <w:rsid w:val="0060704D"/>
    <w:rsid w:val="00607A13"/>
    <w:rsid w:val="00607A6A"/>
    <w:rsid w:val="00610D6E"/>
    <w:rsid w:val="00610DBA"/>
    <w:rsid w:val="00611483"/>
    <w:rsid w:val="006123F5"/>
    <w:rsid w:val="006125BE"/>
    <w:rsid w:val="00612641"/>
    <w:rsid w:val="006126A1"/>
    <w:rsid w:val="00612B7D"/>
    <w:rsid w:val="00612C71"/>
    <w:rsid w:val="0061349F"/>
    <w:rsid w:val="006135B1"/>
    <w:rsid w:val="0061385F"/>
    <w:rsid w:val="00613C57"/>
    <w:rsid w:val="00613E75"/>
    <w:rsid w:val="00614AD8"/>
    <w:rsid w:val="00614F89"/>
    <w:rsid w:val="0061532E"/>
    <w:rsid w:val="006153BA"/>
    <w:rsid w:val="00615963"/>
    <w:rsid w:val="00616015"/>
    <w:rsid w:val="006161BE"/>
    <w:rsid w:val="006163DA"/>
    <w:rsid w:val="00616463"/>
    <w:rsid w:val="00617232"/>
    <w:rsid w:val="00617C24"/>
    <w:rsid w:val="00620BFF"/>
    <w:rsid w:val="006215A0"/>
    <w:rsid w:val="00622147"/>
    <w:rsid w:val="006223B4"/>
    <w:rsid w:val="00623821"/>
    <w:rsid w:val="00623BD0"/>
    <w:rsid w:val="006255E1"/>
    <w:rsid w:val="00626573"/>
    <w:rsid w:val="006270BF"/>
    <w:rsid w:val="00627563"/>
    <w:rsid w:val="00630169"/>
    <w:rsid w:val="00630BD4"/>
    <w:rsid w:val="00630D67"/>
    <w:rsid w:val="0063151D"/>
    <w:rsid w:val="00631A2F"/>
    <w:rsid w:val="00631F53"/>
    <w:rsid w:val="0063215E"/>
    <w:rsid w:val="00632642"/>
    <w:rsid w:val="00632DD3"/>
    <w:rsid w:val="00632DFD"/>
    <w:rsid w:val="006334C9"/>
    <w:rsid w:val="0063398E"/>
    <w:rsid w:val="006341F0"/>
    <w:rsid w:val="0063455E"/>
    <w:rsid w:val="006351D7"/>
    <w:rsid w:val="006366D0"/>
    <w:rsid w:val="00636948"/>
    <w:rsid w:val="00637018"/>
    <w:rsid w:val="00637241"/>
    <w:rsid w:val="00637E60"/>
    <w:rsid w:val="00640686"/>
    <w:rsid w:val="00640789"/>
    <w:rsid w:val="00640889"/>
    <w:rsid w:val="006416CB"/>
    <w:rsid w:val="006416CD"/>
    <w:rsid w:val="0064219C"/>
    <w:rsid w:val="00642630"/>
    <w:rsid w:val="006433B0"/>
    <w:rsid w:val="00643407"/>
    <w:rsid w:val="00643943"/>
    <w:rsid w:val="00643D1E"/>
    <w:rsid w:val="006440E6"/>
    <w:rsid w:val="006464B9"/>
    <w:rsid w:val="006471DA"/>
    <w:rsid w:val="00647656"/>
    <w:rsid w:val="00647730"/>
    <w:rsid w:val="00647D51"/>
    <w:rsid w:val="00650368"/>
    <w:rsid w:val="006509FF"/>
    <w:rsid w:val="00650BB7"/>
    <w:rsid w:val="006511AD"/>
    <w:rsid w:val="00651A2E"/>
    <w:rsid w:val="00651EB5"/>
    <w:rsid w:val="0065201C"/>
    <w:rsid w:val="0065324E"/>
    <w:rsid w:val="00653465"/>
    <w:rsid w:val="0065357D"/>
    <w:rsid w:val="0065371D"/>
    <w:rsid w:val="006545EF"/>
    <w:rsid w:val="00656361"/>
    <w:rsid w:val="00656622"/>
    <w:rsid w:val="006567FD"/>
    <w:rsid w:val="006568A5"/>
    <w:rsid w:val="0065699A"/>
    <w:rsid w:val="0066046C"/>
    <w:rsid w:val="006617A8"/>
    <w:rsid w:val="00661E56"/>
    <w:rsid w:val="006621DD"/>
    <w:rsid w:val="00662D31"/>
    <w:rsid w:val="00663028"/>
    <w:rsid w:val="00663AC5"/>
    <w:rsid w:val="006643A1"/>
    <w:rsid w:val="006643E1"/>
    <w:rsid w:val="00664EC5"/>
    <w:rsid w:val="00665BFF"/>
    <w:rsid w:val="00665DC4"/>
    <w:rsid w:val="006665B8"/>
    <w:rsid w:val="006666A3"/>
    <w:rsid w:val="00666875"/>
    <w:rsid w:val="0066693C"/>
    <w:rsid w:val="00667407"/>
    <w:rsid w:val="00667A1D"/>
    <w:rsid w:val="0067025E"/>
    <w:rsid w:val="006714E0"/>
    <w:rsid w:val="006717E0"/>
    <w:rsid w:val="00671E5F"/>
    <w:rsid w:val="00672962"/>
    <w:rsid w:val="00672A71"/>
    <w:rsid w:val="00672E03"/>
    <w:rsid w:val="00672F57"/>
    <w:rsid w:val="00673221"/>
    <w:rsid w:val="006748DD"/>
    <w:rsid w:val="006752C0"/>
    <w:rsid w:val="006752CA"/>
    <w:rsid w:val="00675F94"/>
    <w:rsid w:val="00676058"/>
    <w:rsid w:val="00676943"/>
    <w:rsid w:val="00676BF2"/>
    <w:rsid w:val="00676E9E"/>
    <w:rsid w:val="006770A4"/>
    <w:rsid w:val="00680354"/>
    <w:rsid w:val="006803E4"/>
    <w:rsid w:val="00681B0D"/>
    <w:rsid w:val="00681DE6"/>
    <w:rsid w:val="006823C8"/>
    <w:rsid w:val="006825D8"/>
    <w:rsid w:val="00682A47"/>
    <w:rsid w:val="00682F92"/>
    <w:rsid w:val="006833BB"/>
    <w:rsid w:val="00683407"/>
    <w:rsid w:val="006837B3"/>
    <w:rsid w:val="00683A33"/>
    <w:rsid w:val="00683C68"/>
    <w:rsid w:val="00684300"/>
    <w:rsid w:val="0068439F"/>
    <w:rsid w:val="00684DB7"/>
    <w:rsid w:val="0068534A"/>
    <w:rsid w:val="006858C9"/>
    <w:rsid w:val="00685E93"/>
    <w:rsid w:val="006869DB"/>
    <w:rsid w:val="00686D28"/>
    <w:rsid w:val="00687966"/>
    <w:rsid w:val="006907B3"/>
    <w:rsid w:val="006908DC"/>
    <w:rsid w:val="00691BC8"/>
    <w:rsid w:val="006928FD"/>
    <w:rsid w:val="00692C56"/>
    <w:rsid w:val="00693BB8"/>
    <w:rsid w:val="00693F09"/>
    <w:rsid w:val="00694530"/>
    <w:rsid w:val="006948B8"/>
    <w:rsid w:val="006949B8"/>
    <w:rsid w:val="00694A7C"/>
    <w:rsid w:val="006952F7"/>
    <w:rsid w:val="006955F2"/>
    <w:rsid w:val="0069698D"/>
    <w:rsid w:val="00696DCD"/>
    <w:rsid w:val="0069746A"/>
    <w:rsid w:val="00697F51"/>
    <w:rsid w:val="006A035C"/>
    <w:rsid w:val="006A1263"/>
    <w:rsid w:val="006A18B6"/>
    <w:rsid w:val="006A1B98"/>
    <w:rsid w:val="006A23AB"/>
    <w:rsid w:val="006A2B0F"/>
    <w:rsid w:val="006A2CBE"/>
    <w:rsid w:val="006A307A"/>
    <w:rsid w:val="006A3232"/>
    <w:rsid w:val="006A4A93"/>
    <w:rsid w:val="006A51FF"/>
    <w:rsid w:val="006A5389"/>
    <w:rsid w:val="006A5A0F"/>
    <w:rsid w:val="006A6A11"/>
    <w:rsid w:val="006A6FF8"/>
    <w:rsid w:val="006A737B"/>
    <w:rsid w:val="006A7601"/>
    <w:rsid w:val="006A76BE"/>
    <w:rsid w:val="006B0334"/>
    <w:rsid w:val="006B132A"/>
    <w:rsid w:val="006B15C1"/>
    <w:rsid w:val="006B284E"/>
    <w:rsid w:val="006B2C4A"/>
    <w:rsid w:val="006B41BD"/>
    <w:rsid w:val="006B53B7"/>
    <w:rsid w:val="006B5B33"/>
    <w:rsid w:val="006B6341"/>
    <w:rsid w:val="006B6827"/>
    <w:rsid w:val="006B6A5B"/>
    <w:rsid w:val="006B73BD"/>
    <w:rsid w:val="006B7812"/>
    <w:rsid w:val="006B7B98"/>
    <w:rsid w:val="006B7CA8"/>
    <w:rsid w:val="006B7D42"/>
    <w:rsid w:val="006C072A"/>
    <w:rsid w:val="006C084F"/>
    <w:rsid w:val="006C1480"/>
    <w:rsid w:val="006C14E9"/>
    <w:rsid w:val="006C1501"/>
    <w:rsid w:val="006C194E"/>
    <w:rsid w:val="006C1A61"/>
    <w:rsid w:val="006C1E9D"/>
    <w:rsid w:val="006C2416"/>
    <w:rsid w:val="006C2802"/>
    <w:rsid w:val="006C282F"/>
    <w:rsid w:val="006C2944"/>
    <w:rsid w:val="006C2E9E"/>
    <w:rsid w:val="006C359D"/>
    <w:rsid w:val="006C4B21"/>
    <w:rsid w:val="006C5D78"/>
    <w:rsid w:val="006C6414"/>
    <w:rsid w:val="006C64A9"/>
    <w:rsid w:val="006C6626"/>
    <w:rsid w:val="006C755E"/>
    <w:rsid w:val="006C77D5"/>
    <w:rsid w:val="006C7BC7"/>
    <w:rsid w:val="006C7CDD"/>
    <w:rsid w:val="006D08FA"/>
    <w:rsid w:val="006D0946"/>
    <w:rsid w:val="006D1D07"/>
    <w:rsid w:val="006D2FF9"/>
    <w:rsid w:val="006D3022"/>
    <w:rsid w:val="006D4406"/>
    <w:rsid w:val="006D475D"/>
    <w:rsid w:val="006D4A7E"/>
    <w:rsid w:val="006D4F74"/>
    <w:rsid w:val="006D4F78"/>
    <w:rsid w:val="006D508E"/>
    <w:rsid w:val="006D5586"/>
    <w:rsid w:val="006D5783"/>
    <w:rsid w:val="006D6398"/>
    <w:rsid w:val="006D65B8"/>
    <w:rsid w:val="006D66B6"/>
    <w:rsid w:val="006D699D"/>
    <w:rsid w:val="006D7430"/>
    <w:rsid w:val="006D76C1"/>
    <w:rsid w:val="006D7B0C"/>
    <w:rsid w:val="006D7B30"/>
    <w:rsid w:val="006E027B"/>
    <w:rsid w:val="006E0920"/>
    <w:rsid w:val="006E0E6E"/>
    <w:rsid w:val="006E0F2F"/>
    <w:rsid w:val="006E2287"/>
    <w:rsid w:val="006E27CE"/>
    <w:rsid w:val="006E2CCD"/>
    <w:rsid w:val="006E2E0C"/>
    <w:rsid w:val="006E3B87"/>
    <w:rsid w:val="006E3E0A"/>
    <w:rsid w:val="006E4A43"/>
    <w:rsid w:val="006E4C0D"/>
    <w:rsid w:val="006E4C75"/>
    <w:rsid w:val="006E5BE7"/>
    <w:rsid w:val="006E5C6D"/>
    <w:rsid w:val="006E6DB1"/>
    <w:rsid w:val="006E6E66"/>
    <w:rsid w:val="006E6F63"/>
    <w:rsid w:val="006E7610"/>
    <w:rsid w:val="006E7994"/>
    <w:rsid w:val="006F0B30"/>
    <w:rsid w:val="006F1174"/>
    <w:rsid w:val="006F1A1F"/>
    <w:rsid w:val="006F1EEA"/>
    <w:rsid w:val="006F1F3C"/>
    <w:rsid w:val="006F216D"/>
    <w:rsid w:val="006F21FD"/>
    <w:rsid w:val="006F2852"/>
    <w:rsid w:val="006F3486"/>
    <w:rsid w:val="006F409C"/>
    <w:rsid w:val="006F48D3"/>
    <w:rsid w:val="006F5897"/>
    <w:rsid w:val="006F6C3B"/>
    <w:rsid w:val="006F6E7B"/>
    <w:rsid w:val="006F7A1D"/>
    <w:rsid w:val="0070005E"/>
    <w:rsid w:val="00700342"/>
    <w:rsid w:val="00700C32"/>
    <w:rsid w:val="00700E70"/>
    <w:rsid w:val="00701260"/>
    <w:rsid w:val="00701B42"/>
    <w:rsid w:val="00702446"/>
    <w:rsid w:val="00703921"/>
    <w:rsid w:val="007039EA"/>
    <w:rsid w:val="00703E9B"/>
    <w:rsid w:val="00704048"/>
    <w:rsid w:val="007044D5"/>
    <w:rsid w:val="00705214"/>
    <w:rsid w:val="00705863"/>
    <w:rsid w:val="0070590A"/>
    <w:rsid w:val="00706AD7"/>
    <w:rsid w:val="00706F64"/>
    <w:rsid w:val="00707DDC"/>
    <w:rsid w:val="0071132A"/>
    <w:rsid w:val="00711C5C"/>
    <w:rsid w:val="007125C9"/>
    <w:rsid w:val="00712D96"/>
    <w:rsid w:val="00712E67"/>
    <w:rsid w:val="00712E68"/>
    <w:rsid w:val="00713E1D"/>
    <w:rsid w:val="007140EC"/>
    <w:rsid w:val="007143C3"/>
    <w:rsid w:val="00714CEF"/>
    <w:rsid w:val="00714D4B"/>
    <w:rsid w:val="00714EC7"/>
    <w:rsid w:val="00715280"/>
    <w:rsid w:val="007156E8"/>
    <w:rsid w:val="0071594C"/>
    <w:rsid w:val="00716856"/>
    <w:rsid w:val="00716C6A"/>
    <w:rsid w:val="00716EB7"/>
    <w:rsid w:val="007175BC"/>
    <w:rsid w:val="007201DD"/>
    <w:rsid w:val="00721C75"/>
    <w:rsid w:val="007220E1"/>
    <w:rsid w:val="00723395"/>
    <w:rsid w:val="00723606"/>
    <w:rsid w:val="00723A01"/>
    <w:rsid w:val="00724543"/>
    <w:rsid w:val="00725D26"/>
    <w:rsid w:val="00726A68"/>
    <w:rsid w:val="00726AC5"/>
    <w:rsid w:val="007274BD"/>
    <w:rsid w:val="0072797F"/>
    <w:rsid w:val="007279B5"/>
    <w:rsid w:val="007279FD"/>
    <w:rsid w:val="00727D8D"/>
    <w:rsid w:val="00727DBF"/>
    <w:rsid w:val="00727E41"/>
    <w:rsid w:val="007309EE"/>
    <w:rsid w:val="00731390"/>
    <w:rsid w:val="00731392"/>
    <w:rsid w:val="007327FA"/>
    <w:rsid w:val="00732C16"/>
    <w:rsid w:val="00732D25"/>
    <w:rsid w:val="00733035"/>
    <w:rsid w:val="007332AA"/>
    <w:rsid w:val="00733A93"/>
    <w:rsid w:val="00733EFE"/>
    <w:rsid w:val="00733F0A"/>
    <w:rsid w:val="00734C32"/>
    <w:rsid w:val="00735493"/>
    <w:rsid w:val="00736E11"/>
    <w:rsid w:val="007378B0"/>
    <w:rsid w:val="00737DC2"/>
    <w:rsid w:val="00737F98"/>
    <w:rsid w:val="007405BF"/>
    <w:rsid w:val="00740AE2"/>
    <w:rsid w:val="00740CD1"/>
    <w:rsid w:val="0074149E"/>
    <w:rsid w:val="007416BA"/>
    <w:rsid w:val="00741CEB"/>
    <w:rsid w:val="00742047"/>
    <w:rsid w:val="00742081"/>
    <w:rsid w:val="0074221B"/>
    <w:rsid w:val="00742755"/>
    <w:rsid w:val="00742D33"/>
    <w:rsid w:val="00742E3A"/>
    <w:rsid w:val="0074420B"/>
    <w:rsid w:val="00744FFF"/>
    <w:rsid w:val="007451F1"/>
    <w:rsid w:val="0074721B"/>
    <w:rsid w:val="0075002B"/>
    <w:rsid w:val="007504E6"/>
    <w:rsid w:val="00750617"/>
    <w:rsid w:val="007516F1"/>
    <w:rsid w:val="007518C1"/>
    <w:rsid w:val="00751CDC"/>
    <w:rsid w:val="007529BC"/>
    <w:rsid w:val="00752DC8"/>
    <w:rsid w:val="007536B7"/>
    <w:rsid w:val="007536D5"/>
    <w:rsid w:val="00753A74"/>
    <w:rsid w:val="00753B70"/>
    <w:rsid w:val="007542EB"/>
    <w:rsid w:val="007547E8"/>
    <w:rsid w:val="0075484D"/>
    <w:rsid w:val="00754C17"/>
    <w:rsid w:val="00755139"/>
    <w:rsid w:val="0075579F"/>
    <w:rsid w:val="007557AA"/>
    <w:rsid w:val="007559AF"/>
    <w:rsid w:val="00755A13"/>
    <w:rsid w:val="007569C4"/>
    <w:rsid w:val="00757A26"/>
    <w:rsid w:val="00757C2B"/>
    <w:rsid w:val="00760A05"/>
    <w:rsid w:val="00762FB7"/>
    <w:rsid w:val="0076351E"/>
    <w:rsid w:val="007635A7"/>
    <w:rsid w:val="007639C7"/>
    <w:rsid w:val="00763FDF"/>
    <w:rsid w:val="0076479C"/>
    <w:rsid w:val="00765448"/>
    <w:rsid w:val="00765510"/>
    <w:rsid w:val="00765A04"/>
    <w:rsid w:val="00765AA0"/>
    <w:rsid w:val="0076657F"/>
    <w:rsid w:val="0076675C"/>
    <w:rsid w:val="007667F4"/>
    <w:rsid w:val="00766AF2"/>
    <w:rsid w:val="00767EE8"/>
    <w:rsid w:val="007702AC"/>
    <w:rsid w:val="007704F8"/>
    <w:rsid w:val="007705D2"/>
    <w:rsid w:val="007716EA"/>
    <w:rsid w:val="00771ACF"/>
    <w:rsid w:val="00772377"/>
    <w:rsid w:val="00772D22"/>
    <w:rsid w:val="00773292"/>
    <w:rsid w:val="00773316"/>
    <w:rsid w:val="00773B22"/>
    <w:rsid w:val="00773C34"/>
    <w:rsid w:val="00774B3F"/>
    <w:rsid w:val="00775FD6"/>
    <w:rsid w:val="00776B94"/>
    <w:rsid w:val="007802E3"/>
    <w:rsid w:val="0078153E"/>
    <w:rsid w:val="0078231A"/>
    <w:rsid w:val="00783C16"/>
    <w:rsid w:val="0078401C"/>
    <w:rsid w:val="007849D1"/>
    <w:rsid w:val="00785582"/>
    <w:rsid w:val="007855E9"/>
    <w:rsid w:val="00785B97"/>
    <w:rsid w:val="007860BC"/>
    <w:rsid w:val="00786147"/>
    <w:rsid w:val="007907ED"/>
    <w:rsid w:val="00790AF4"/>
    <w:rsid w:val="00790F86"/>
    <w:rsid w:val="00791179"/>
    <w:rsid w:val="00791655"/>
    <w:rsid w:val="0079165D"/>
    <w:rsid w:val="0079224C"/>
    <w:rsid w:val="00793923"/>
    <w:rsid w:val="00793C7D"/>
    <w:rsid w:val="00794094"/>
    <w:rsid w:val="00794377"/>
    <w:rsid w:val="007945AC"/>
    <w:rsid w:val="00794B46"/>
    <w:rsid w:val="00794B66"/>
    <w:rsid w:val="00794B68"/>
    <w:rsid w:val="00795055"/>
    <w:rsid w:val="007964B3"/>
    <w:rsid w:val="00797108"/>
    <w:rsid w:val="00797AF4"/>
    <w:rsid w:val="007A018E"/>
    <w:rsid w:val="007A093E"/>
    <w:rsid w:val="007A21D1"/>
    <w:rsid w:val="007A21D9"/>
    <w:rsid w:val="007A290D"/>
    <w:rsid w:val="007A2A0A"/>
    <w:rsid w:val="007A2D76"/>
    <w:rsid w:val="007A3171"/>
    <w:rsid w:val="007A3985"/>
    <w:rsid w:val="007A3A2E"/>
    <w:rsid w:val="007A4385"/>
    <w:rsid w:val="007A485C"/>
    <w:rsid w:val="007A4EF5"/>
    <w:rsid w:val="007A649C"/>
    <w:rsid w:val="007A7A26"/>
    <w:rsid w:val="007B0271"/>
    <w:rsid w:val="007B1082"/>
    <w:rsid w:val="007B2D85"/>
    <w:rsid w:val="007B2F94"/>
    <w:rsid w:val="007B2F97"/>
    <w:rsid w:val="007B34A8"/>
    <w:rsid w:val="007B461B"/>
    <w:rsid w:val="007B55B8"/>
    <w:rsid w:val="007B563D"/>
    <w:rsid w:val="007B5785"/>
    <w:rsid w:val="007B64E6"/>
    <w:rsid w:val="007B66FF"/>
    <w:rsid w:val="007B67A6"/>
    <w:rsid w:val="007B7058"/>
    <w:rsid w:val="007B7510"/>
    <w:rsid w:val="007B7AC8"/>
    <w:rsid w:val="007B7ADF"/>
    <w:rsid w:val="007C0664"/>
    <w:rsid w:val="007C177A"/>
    <w:rsid w:val="007C1C1E"/>
    <w:rsid w:val="007C1EBE"/>
    <w:rsid w:val="007C21F8"/>
    <w:rsid w:val="007C2D56"/>
    <w:rsid w:val="007C2E53"/>
    <w:rsid w:val="007C342E"/>
    <w:rsid w:val="007C3E2B"/>
    <w:rsid w:val="007C4966"/>
    <w:rsid w:val="007C4D3C"/>
    <w:rsid w:val="007C6487"/>
    <w:rsid w:val="007C6745"/>
    <w:rsid w:val="007C7841"/>
    <w:rsid w:val="007C7847"/>
    <w:rsid w:val="007C7893"/>
    <w:rsid w:val="007C79AC"/>
    <w:rsid w:val="007D189F"/>
    <w:rsid w:val="007D1991"/>
    <w:rsid w:val="007D19D2"/>
    <w:rsid w:val="007D1DE4"/>
    <w:rsid w:val="007D264C"/>
    <w:rsid w:val="007D27DF"/>
    <w:rsid w:val="007D2879"/>
    <w:rsid w:val="007D2C67"/>
    <w:rsid w:val="007D31AC"/>
    <w:rsid w:val="007D3852"/>
    <w:rsid w:val="007D46DD"/>
    <w:rsid w:val="007D47F7"/>
    <w:rsid w:val="007D4EBA"/>
    <w:rsid w:val="007D4F06"/>
    <w:rsid w:val="007D5177"/>
    <w:rsid w:val="007D656B"/>
    <w:rsid w:val="007D6D9A"/>
    <w:rsid w:val="007E2E1A"/>
    <w:rsid w:val="007E3111"/>
    <w:rsid w:val="007E31EE"/>
    <w:rsid w:val="007E3336"/>
    <w:rsid w:val="007E386F"/>
    <w:rsid w:val="007E3B7A"/>
    <w:rsid w:val="007E4073"/>
    <w:rsid w:val="007E4628"/>
    <w:rsid w:val="007E489A"/>
    <w:rsid w:val="007E4E80"/>
    <w:rsid w:val="007E5CA8"/>
    <w:rsid w:val="007E5E6C"/>
    <w:rsid w:val="007E68F3"/>
    <w:rsid w:val="007E7054"/>
    <w:rsid w:val="007E7134"/>
    <w:rsid w:val="007E75CC"/>
    <w:rsid w:val="007E7689"/>
    <w:rsid w:val="007E76A4"/>
    <w:rsid w:val="007E76CF"/>
    <w:rsid w:val="007E79A3"/>
    <w:rsid w:val="007F1287"/>
    <w:rsid w:val="007F20ED"/>
    <w:rsid w:val="007F2B59"/>
    <w:rsid w:val="007F3A35"/>
    <w:rsid w:val="007F3C04"/>
    <w:rsid w:val="007F3C24"/>
    <w:rsid w:val="007F3E32"/>
    <w:rsid w:val="007F4172"/>
    <w:rsid w:val="007F427B"/>
    <w:rsid w:val="007F4E81"/>
    <w:rsid w:val="007F578D"/>
    <w:rsid w:val="007F5A1F"/>
    <w:rsid w:val="007F5AF1"/>
    <w:rsid w:val="007F6031"/>
    <w:rsid w:val="007F6935"/>
    <w:rsid w:val="007F6A20"/>
    <w:rsid w:val="007F6EEF"/>
    <w:rsid w:val="007F7DB2"/>
    <w:rsid w:val="007F7F92"/>
    <w:rsid w:val="008005A3"/>
    <w:rsid w:val="00800BB7"/>
    <w:rsid w:val="00801074"/>
    <w:rsid w:val="00801CDE"/>
    <w:rsid w:val="0080247E"/>
    <w:rsid w:val="00802744"/>
    <w:rsid w:val="00802D0B"/>
    <w:rsid w:val="008034B9"/>
    <w:rsid w:val="00803E6E"/>
    <w:rsid w:val="00804484"/>
    <w:rsid w:val="00804796"/>
    <w:rsid w:val="0080480B"/>
    <w:rsid w:val="0080539C"/>
    <w:rsid w:val="00805ECA"/>
    <w:rsid w:val="00806A64"/>
    <w:rsid w:val="00806AD1"/>
    <w:rsid w:val="00807509"/>
    <w:rsid w:val="00807E52"/>
    <w:rsid w:val="008102CE"/>
    <w:rsid w:val="0081157D"/>
    <w:rsid w:val="00811B59"/>
    <w:rsid w:val="00811BEE"/>
    <w:rsid w:val="00813097"/>
    <w:rsid w:val="008138FE"/>
    <w:rsid w:val="00813B72"/>
    <w:rsid w:val="00813DEC"/>
    <w:rsid w:val="0081407E"/>
    <w:rsid w:val="00814376"/>
    <w:rsid w:val="008143B4"/>
    <w:rsid w:val="008143F9"/>
    <w:rsid w:val="00814600"/>
    <w:rsid w:val="00814A93"/>
    <w:rsid w:val="00814A9D"/>
    <w:rsid w:val="00814E07"/>
    <w:rsid w:val="00816547"/>
    <w:rsid w:val="0081682A"/>
    <w:rsid w:val="00816C62"/>
    <w:rsid w:val="00817198"/>
    <w:rsid w:val="00817256"/>
    <w:rsid w:val="00817AC4"/>
    <w:rsid w:val="00817ED7"/>
    <w:rsid w:val="00820549"/>
    <w:rsid w:val="0082112B"/>
    <w:rsid w:val="00821E53"/>
    <w:rsid w:val="00822034"/>
    <w:rsid w:val="00822086"/>
    <w:rsid w:val="00823335"/>
    <w:rsid w:val="008245E7"/>
    <w:rsid w:val="00824D9F"/>
    <w:rsid w:val="008251DD"/>
    <w:rsid w:val="00825862"/>
    <w:rsid w:val="008259EF"/>
    <w:rsid w:val="00825C69"/>
    <w:rsid w:val="008263B8"/>
    <w:rsid w:val="00826965"/>
    <w:rsid w:val="00826B5E"/>
    <w:rsid w:val="00826BD9"/>
    <w:rsid w:val="008307B6"/>
    <w:rsid w:val="00830B3C"/>
    <w:rsid w:val="00831C3E"/>
    <w:rsid w:val="008320C5"/>
    <w:rsid w:val="00832520"/>
    <w:rsid w:val="00832654"/>
    <w:rsid w:val="00832B24"/>
    <w:rsid w:val="00832D52"/>
    <w:rsid w:val="00832DA5"/>
    <w:rsid w:val="00833FE4"/>
    <w:rsid w:val="008342CB"/>
    <w:rsid w:val="00834E22"/>
    <w:rsid w:val="00835128"/>
    <w:rsid w:val="008359DF"/>
    <w:rsid w:val="00835DE8"/>
    <w:rsid w:val="00836086"/>
    <w:rsid w:val="00836128"/>
    <w:rsid w:val="0083755B"/>
    <w:rsid w:val="00837D13"/>
    <w:rsid w:val="00841250"/>
    <w:rsid w:val="00841734"/>
    <w:rsid w:val="00841993"/>
    <w:rsid w:val="00841A62"/>
    <w:rsid w:val="00842D06"/>
    <w:rsid w:val="00842D38"/>
    <w:rsid w:val="00843CCE"/>
    <w:rsid w:val="0084457F"/>
    <w:rsid w:val="00844996"/>
    <w:rsid w:val="00844F7B"/>
    <w:rsid w:val="00845244"/>
    <w:rsid w:val="00846F0C"/>
    <w:rsid w:val="00847505"/>
    <w:rsid w:val="008477AF"/>
    <w:rsid w:val="00847FD6"/>
    <w:rsid w:val="008501AE"/>
    <w:rsid w:val="0085145D"/>
    <w:rsid w:val="00851CBC"/>
    <w:rsid w:val="00851EC8"/>
    <w:rsid w:val="008521CC"/>
    <w:rsid w:val="008521EA"/>
    <w:rsid w:val="00852F15"/>
    <w:rsid w:val="00853020"/>
    <w:rsid w:val="00853C37"/>
    <w:rsid w:val="008560BA"/>
    <w:rsid w:val="0085671B"/>
    <w:rsid w:val="0085680E"/>
    <w:rsid w:val="00856EE8"/>
    <w:rsid w:val="00857B8C"/>
    <w:rsid w:val="00860389"/>
    <w:rsid w:val="008606D6"/>
    <w:rsid w:val="0086096B"/>
    <w:rsid w:val="0086237F"/>
    <w:rsid w:val="008623E9"/>
    <w:rsid w:val="00862C5D"/>
    <w:rsid w:val="00862CA1"/>
    <w:rsid w:val="008634CD"/>
    <w:rsid w:val="008638A0"/>
    <w:rsid w:val="008646EA"/>
    <w:rsid w:val="0086510B"/>
    <w:rsid w:val="0086553A"/>
    <w:rsid w:val="00866FEB"/>
    <w:rsid w:val="00867533"/>
    <w:rsid w:val="0086778E"/>
    <w:rsid w:val="00867CB1"/>
    <w:rsid w:val="00870F28"/>
    <w:rsid w:val="00871664"/>
    <w:rsid w:val="008716A7"/>
    <w:rsid w:val="00874354"/>
    <w:rsid w:val="008743FF"/>
    <w:rsid w:val="0087452A"/>
    <w:rsid w:val="00874B0D"/>
    <w:rsid w:val="00874F52"/>
    <w:rsid w:val="008754C1"/>
    <w:rsid w:val="008759EF"/>
    <w:rsid w:val="00875BA4"/>
    <w:rsid w:val="008762D5"/>
    <w:rsid w:val="008770E0"/>
    <w:rsid w:val="00880DA6"/>
    <w:rsid w:val="0088168F"/>
    <w:rsid w:val="00882472"/>
    <w:rsid w:val="00882DD8"/>
    <w:rsid w:val="00882EF7"/>
    <w:rsid w:val="00883227"/>
    <w:rsid w:val="00883685"/>
    <w:rsid w:val="00883927"/>
    <w:rsid w:val="008845F9"/>
    <w:rsid w:val="00884886"/>
    <w:rsid w:val="00884994"/>
    <w:rsid w:val="008849DD"/>
    <w:rsid w:val="00884F5A"/>
    <w:rsid w:val="00885E12"/>
    <w:rsid w:val="008866C3"/>
    <w:rsid w:val="00886741"/>
    <w:rsid w:val="00886B7E"/>
    <w:rsid w:val="00887455"/>
    <w:rsid w:val="00887C11"/>
    <w:rsid w:val="00890C42"/>
    <w:rsid w:val="00891FCF"/>
    <w:rsid w:val="008924AA"/>
    <w:rsid w:val="00892A22"/>
    <w:rsid w:val="00892A3F"/>
    <w:rsid w:val="00893618"/>
    <w:rsid w:val="00893772"/>
    <w:rsid w:val="00893E4A"/>
    <w:rsid w:val="0089427E"/>
    <w:rsid w:val="00894FB7"/>
    <w:rsid w:val="00894FD0"/>
    <w:rsid w:val="00896673"/>
    <w:rsid w:val="008969A7"/>
    <w:rsid w:val="00896C93"/>
    <w:rsid w:val="00896D1B"/>
    <w:rsid w:val="00896E9D"/>
    <w:rsid w:val="0089731C"/>
    <w:rsid w:val="008975F7"/>
    <w:rsid w:val="008976F4"/>
    <w:rsid w:val="0089774C"/>
    <w:rsid w:val="0089791D"/>
    <w:rsid w:val="008A0155"/>
    <w:rsid w:val="008A082C"/>
    <w:rsid w:val="008A08AA"/>
    <w:rsid w:val="008A0AE0"/>
    <w:rsid w:val="008A0B7D"/>
    <w:rsid w:val="008A1717"/>
    <w:rsid w:val="008A1EE1"/>
    <w:rsid w:val="008A33FF"/>
    <w:rsid w:val="008A4609"/>
    <w:rsid w:val="008A4BB3"/>
    <w:rsid w:val="008A4EE8"/>
    <w:rsid w:val="008A4EF0"/>
    <w:rsid w:val="008A5331"/>
    <w:rsid w:val="008A5806"/>
    <w:rsid w:val="008A636C"/>
    <w:rsid w:val="008A63D8"/>
    <w:rsid w:val="008A6E7B"/>
    <w:rsid w:val="008A7A11"/>
    <w:rsid w:val="008A7D19"/>
    <w:rsid w:val="008B0BD7"/>
    <w:rsid w:val="008B0E73"/>
    <w:rsid w:val="008B132E"/>
    <w:rsid w:val="008B1747"/>
    <w:rsid w:val="008B1877"/>
    <w:rsid w:val="008B2216"/>
    <w:rsid w:val="008B29B9"/>
    <w:rsid w:val="008B365A"/>
    <w:rsid w:val="008B4142"/>
    <w:rsid w:val="008B44CF"/>
    <w:rsid w:val="008B4B60"/>
    <w:rsid w:val="008B5CA2"/>
    <w:rsid w:val="008B5ECF"/>
    <w:rsid w:val="008B62F7"/>
    <w:rsid w:val="008B6327"/>
    <w:rsid w:val="008B7609"/>
    <w:rsid w:val="008B76F6"/>
    <w:rsid w:val="008B7730"/>
    <w:rsid w:val="008C0C23"/>
    <w:rsid w:val="008C0DDA"/>
    <w:rsid w:val="008C0FC1"/>
    <w:rsid w:val="008C1569"/>
    <w:rsid w:val="008C23C6"/>
    <w:rsid w:val="008C3344"/>
    <w:rsid w:val="008C37F8"/>
    <w:rsid w:val="008C4812"/>
    <w:rsid w:val="008C4F19"/>
    <w:rsid w:val="008C5935"/>
    <w:rsid w:val="008C5E1C"/>
    <w:rsid w:val="008C6169"/>
    <w:rsid w:val="008C65E2"/>
    <w:rsid w:val="008C6A81"/>
    <w:rsid w:val="008C6DCE"/>
    <w:rsid w:val="008C7C61"/>
    <w:rsid w:val="008C7D95"/>
    <w:rsid w:val="008D0673"/>
    <w:rsid w:val="008D0844"/>
    <w:rsid w:val="008D1086"/>
    <w:rsid w:val="008D197F"/>
    <w:rsid w:val="008D1D5F"/>
    <w:rsid w:val="008D2124"/>
    <w:rsid w:val="008D23B1"/>
    <w:rsid w:val="008D327A"/>
    <w:rsid w:val="008D3A73"/>
    <w:rsid w:val="008D3D2A"/>
    <w:rsid w:val="008D4D76"/>
    <w:rsid w:val="008D4FA7"/>
    <w:rsid w:val="008D55D4"/>
    <w:rsid w:val="008D55F4"/>
    <w:rsid w:val="008D5705"/>
    <w:rsid w:val="008D5C1B"/>
    <w:rsid w:val="008E064D"/>
    <w:rsid w:val="008E0ECF"/>
    <w:rsid w:val="008E23B5"/>
    <w:rsid w:val="008E2494"/>
    <w:rsid w:val="008E24CC"/>
    <w:rsid w:val="008E3042"/>
    <w:rsid w:val="008E32AE"/>
    <w:rsid w:val="008E40C5"/>
    <w:rsid w:val="008E48AE"/>
    <w:rsid w:val="008E57BB"/>
    <w:rsid w:val="008E59C8"/>
    <w:rsid w:val="008E5B48"/>
    <w:rsid w:val="008E6A21"/>
    <w:rsid w:val="008E7355"/>
    <w:rsid w:val="008E7356"/>
    <w:rsid w:val="008E7628"/>
    <w:rsid w:val="008F061E"/>
    <w:rsid w:val="008F1529"/>
    <w:rsid w:val="008F1537"/>
    <w:rsid w:val="008F1992"/>
    <w:rsid w:val="008F361D"/>
    <w:rsid w:val="008F3B6C"/>
    <w:rsid w:val="008F3DC1"/>
    <w:rsid w:val="008F41E4"/>
    <w:rsid w:val="008F4546"/>
    <w:rsid w:val="008F5FC1"/>
    <w:rsid w:val="008F64FF"/>
    <w:rsid w:val="008F6A83"/>
    <w:rsid w:val="008F761F"/>
    <w:rsid w:val="008F78E8"/>
    <w:rsid w:val="0090011D"/>
    <w:rsid w:val="00900937"/>
    <w:rsid w:val="00901B7F"/>
    <w:rsid w:val="00901E74"/>
    <w:rsid w:val="00902C1C"/>
    <w:rsid w:val="00903916"/>
    <w:rsid w:val="00903D28"/>
    <w:rsid w:val="00903FF4"/>
    <w:rsid w:val="009052D1"/>
    <w:rsid w:val="009065D1"/>
    <w:rsid w:val="009066B2"/>
    <w:rsid w:val="00906F94"/>
    <w:rsid w:val="00907424"/>
    <w:rsid w:val="00907452"/>
    <w:rsid w:val="00907B06"/>
    <w:rsid w:val="009107F3"/>
    <w:rsid w:val="00911718"/>
    <w:rsid w:val="0091171A"/>
    <w:rsid w:val="00911770"/>
    <w:rsid w:val="00911DED"/>
    <w:rsid w:val="00912205"/>
    <w:rsid w:val="0091247A"/>
    <w:rsid w:val="0091255D"/>
    <w:rsid w:val="00912C50"/>
    <w:rsid w:val="00912D81"/>
    <w:rsid w:val="00912DFE"/>
    <w:rsid w:val="00913B55"/>
    <w:rsid w:val="00914533"/>
    <w:rsid w:val="00915DFA"/>
    <w:rsid w:val="00916085"/>
    <w:rsid w:val="00916A6C"/>
    <w:rsid w:val="00916C34"/>
    <w:rsid w:val="00917F34"/>
    <w:rsid w:val="009200E6"/>
    <w:rsid w:val="00920DC9"/>
    <w:rsid w:val="00921BE3"/>
    <w:rsid w:val="00921E7C"/>
    <w:rsid w:val="009223E9"/>
    <w:rsid w:val="00922636"/>
    <w:rsid w:val="00922C09"/>
    <w:rsid w:val="00923B8E"/>
    <w:rsid w:val="00923F49"/>
    <w:rsid w:val="00924774"/>
    <w:rsid w:val="00925626"/>
    <w:rsid w:val="00925869"/>
    <w:rsid w:val="00925B1A"/>
    <w:rsid w:val="00925BE2"/>
    <w:rsid w:val="00926900"/>
    <w:rsid w:val="00927152"/>
    <w:rsid w:val="0092719B"/>
    <w:rsid w:val="009308E4"/>
    <w:rsid w:val="009310AA"/>
    <w:rsid w:val="00931C1E"/>
    <w:rsid w:val="00933096"/>
    <w:rsid w:val="009333B0"/>
    <w:rsid w:val="009335B1"/>
    <w:rsid w:val="00933858"/>
    <w:rsid w:val="00934998"/>
    <w:rsid w:val="00934B7A"/>
    <w:rsid w:val="009351CE"/>
    <w:rsid w:val="00935944"/>
    <w:rsid w:val="00935F87"/>
    <w:rsid w:val="00936C28"/>
    <w:rsid w:val="0093725D"/>
    <w:rsid w:val="00937623"/>
    <w:rsid w:val="009379F4"/>
    <w:rsid w:val="00937E2C"/>
    <w:rsid w:val="00937E61"/>
    <w:rsid w:val="00940959"/>
    <w:rsid w:val="00941B0B"/>
    <w:rsid w:val="00942012"/>
    <w:rsid w:val="00942207"/>
    <w:rsid w:val="00942A19"/>
    <w:rsid w:val="0094399A"/>
    <w:rsid w:val="00943C53"/>
    <w:rsid w:val="00943CB8"/>
    <w:rsid w:val="009442A3"/>
    <w:rsid w:val="00944E72"/>
    <w:rsid w:val="00945687"/>
    <w:rsid w:val="009456FF"/>
    <w:rsid w:val="0094600E"/>
    <w:rsid w:val="00946D2B"/>
    <w:rsid w:val="00946F3B"/>
    <w:rsid w:val="00947096"/>
    <w:rsid w:val="00947562"/>
    <w:rsid w:val="0094797A"/>
    <w:rsid w:val="00947E7A"/>
    <w:rsid w:val="00947F78"/>
    <w:rsid w:val="00950853"/>
    <w:rsid w:val="00950A0F"/>
    <w:rsid w:val="00950AF6"/>
    <w:rsid w:val="009511D3"/>
    <w:rsid w:val="00951240"/>
    <w:rsid w:val="00951919"/>
    <w:rsid w:val="00951BDB"/>
    <w:rsid w:val="00951DFE"/>
    <w:rsid w:val="0095205B"/>
    <w:rsid w:val="009522B5"/>
    <w:rsid w:val="00952EAC"/>
    <w:rsid w:val="00953164"/>
    <w:rsid w:val="0095340A"/>
    <w:rsid w:val="00954B16"/>
    <w:rsid w:val="009556CF"/>
    <w:rsid w:val="0095604A"/>
    <w:rsid w:val="00956105"/>
    <w:rsid w:val="009564F3"/>
    <w:rsid w:val="009572A9"/>
    <w:rsid w:val="0095736F"/>
    <w:rsid w:val="00957B8B"/>
    <w:rsid w:val="00957D7D"/>
    <w:rsid w:val="00957E44"/>
    <w:rsid w:val="00960F74"/>
    <w:rsid w:val="00961164"/>
    <w:rsid w:val="009611C0"/>
    <w:rsid w:val="0096172C"/>
    <w:rsid w:val="0096188E"/>
    <w:rsid w:val="00962164"/>
    <w:rsid w:val="00962757"/>
    <w:rsid w:val="00963069"/>
    <w:rsid w:val="009636F6"/>
    <w:rsid w:val="009638A2"/>
    <w:rsid w:val="00963CA0"/>
    <w:rsid w:val="009640B5"/>
    <w:rsid w:val="00964C20"/>
    <w:rsid w:val="00965145"/>
    <w:rsid w:val="00965746"/>
    <w:rsid w:val="00965F9E"/>
    <w:rsid w:val="009663D5"/>
    <w:rsid w:val="00967901"/>
    <w:rsid w:val="0097050A"/>
    <w:rsid w:val="0097100E"/>
    <w:rsid w:val="00971719"/>
    <w:rsid w:val="00971773"/>
    <w:rsid w:val="009718BD"/>
    <w:rsid w:val="009718C9"/>
    <w:rsid w:val="0097197A"/>
    <w:rsid w:val="009719AA"/>
    <w:rsid w:val="00971CF1"/>
    <w:rsid w:val="00972580"/>
    <w:rsid w:val="0097327B"/>
    <w:rsid w:val="009736CB"/>
    <w:rsid w:val="009739D2"/>
    <w:rsid w:val="00974A26"/>
    <w:rsid w:val="00974D42"/>
    <w:rsid w:val="00974EDE"/>
    <w:rsid w:val="00975114"/>
    <w:rsid w:val="0097543A"/>
    <w:rsid w:val="009758B6"/>
    <w:rsid w:val="00975B52"/>
    <w:rsid w:val="00976182"/>
    <w:rsid w:val="009768E9"/>
    <w:rsid w:val="00977608"/>
    <w:rsid w:val="00977979"/>
    <w:rsid w:val="009779D3"/>
    <w:rsid w:val="00977A45"/>
    <w:rsid w:val="00977A78"/>
    <w:rsid w:val="00977AD4"/>
    <w:rsid w:val="00977CEE"/>
    <w:rsid w:val="00980735"/>
    <w:rsid w:val="00980806"/>
    <w:rsid w:val="00980AD9"/>
    <w:rsid w:val="00981CB2"/>
    <w:rsid w:val="00981DE3"/>
    <w:rsid w:val="00981EB9"/>
    <w:rsid w:val="0098475D"/>
    <w:rsid w:val="0098491D"/>
    <w:rsid w:val="0098515A"/>
    <w:rsid w:val="0098574C"/>
    <w:rsid w:val="00985C08"/>
    <w:rsid w:val="00985F43"/>
    <w:rsid w:val="00986159"/>
    <w:rsid w:val="00986639"/>
    <w:rsid w:val="00986766"/>
    <w:rsid w:val="0098687C"/>
    <w:rsid w:val="009873C1"/>
    <w:rsid w:val="00987948"/>
    <w:rsid w:val="009903C9"/>
    <w:rsid w:val="00990761"/>
    <w:rsid w:val="009907EE"/>
    <w:rsid w:val="009913A7"/>
    <w:rsid w:val="009919B2"/>
    <w:rsid w:val="00991E0D"/>
    <w:rsid w:val="00992084"/>
    <w:rsid w:val="0099285A"/>
    <w:rsid w:val="00993006"/>
    <w:rsid w:val="00993ACA"/>
    <w:rsid w:val="00993F19"/>
    <w:rsid w:val="0099403D"/>
    <w:rsid w:val="00994481"/>
    <w:rsid w:val="009945C0"/>
    <w:rsid w:val="009945CC"/>
    <w:rsid w:val="00994CE5"/>
    <w:rsid w:val="009957A0"/>
    <w:rsid w:val="00996130"/>
    <w:rsid w:val="009967E7"/>
    <w:rsid w:val="00996B31"/>
    <w:rsid w:val="00996BDC"/>
    <w:rsid w:val="00996C80"/>
    <w:rsid w:val="0099747F"/>
    <w:rsid w:val="009979A6"/>
    <w:rsid w:val="00997EE5"/>
    <w:rsid w:val="00997FE9"/>
    <w:rsid w:val="009A0989"/>
    <w:rsid w:val="009A0EFB"/>
    <w:rsid w:val="009A1602"/>
    <w:rsid w:val="009A1AC0"/>
    <w:rsid w:val="009A1BC7"/>
    <w:rsid w:val="009A1BDA"/>
    <w:rsid w:val="009A20C3"/>
    <w:rsid w:val="009A20CE"/>
    <w:rsid w:val="009A2174"/>
    <w:rsid w:val="009A2AF3"/>
    <w:rsid w:val="009A32D3"/>
    <w:rsid w:val="009A3E1B"/>
    <w:rsid w:val="009A3E97"/>
    <w:rsid w:val="009A45F9"/>
    <w:rsid w:val="009A4D3F"/>
    <w:rsid w:val="009A59F9"/>
    <w:rsid w:val="009A5C4E"/>
    <w:rsid w:val="009A6123"/>
    <w:rsid w:val="009A696B"/>
    <w:rsid w:val="009A6C04"/>
    <w:rsid w:val="009A7096"/>
    <w:rsid w:val="009A7337"/>
    <w:rsid w:val="009A766D"/>
    <w:rsid w:val="009A7CEC"/>
    <w:rsid w:val="009A7D40"/>
    <w:rsid w:val="009B085F"/>
    <w:rsid w:val="009B0920"/>
    <w:rsid w:val="009B1A59"/>
    <w:rsid w:val="009B1E63"/>
    <w:rsid w:val="009B25DA"/>
    <w:rsid w:val="009B25FB"/>
    <w:rsid w:val="009B26A1"/>
    <w:rsid w:val="009B2EC5"/>
    <w:rsid w:val="009B340F"/>
    <w:rsid w:val="009B40FD"/>
    <w:rsid w:val="009B4E32"/>
    <w:rsid w:val="009B4E60"/>
    <w:rsid w:val="009B5319"/>
    <w:rsid w:val="009B7F75"/>
    <w:rsid w:val="009C019B"/>
    <w:rsid w:val="009C0B23"/>
    <w:rsid w:val="009C0DFB"/>
    <w:rsid w:val="009C175F"/>
    <w:rsid w:val="009C1DBD"/>
    <w:rsid w:val="009C2BB2"/>
    <w:rsid w:val="009C2FCA"/>
    <w:rsid w:val="009C3247"/>
    <w:rsid w:val="009C3AD0"/>
    <w:rsid w:val="009C4185"/>
    <w:rsid w:val="009C424C"/>
    <w:rsid w:val="009C5563"/>
    <w:rsid w:val="009C5675"/>
    <w:rsid w:val="009C5713"/>
    <w:rsid w:val="009C594E"/>
    <w:rsid w:val="009C5FC7"/>
    <w:rsid w:val="009C5FDF"/>
    <w:rsid w:val="009C6460"/>
    <w:rsid w:val="009C6F1C"/>
    <w:rsid w:val="009C7ABF"/>
    <w:rsid w:val="009D00B1"/>
    <w:rsid w:val="009D0199"/>
    <w:rsid w:val="009D0ED8"/>
    <w:rsid w:val="009D2910"/>
    <w:rsid w:val="009D3448"/>
    <w:rsid w:val="009D4405"/>
    <w:rsid w:val="009D5EED"/>
    <w:rsid w:val="009D6A04"/>
    <w:rsid w:val="009D6BAC"/>
    <w:rsid w:val="009D6F30"/>
    <w:rsid w:val="009D79C5"/>
    <w:rsid w:val="009D7A47"/>
    <w:rsid w:val="009E0041"/>
    <w:rsid w:val="009E00A8"/>
    <w:rsid w:val="009E017B"/>
    <w:rsid w:val="009E023C"/>
    <w:rsid w:val="009E0AA3"/>
    <w:rsid w:val="009E113A"/>
    <w:rsid w:val="009E1459"/>
    <w:rsid w:val="009E1B1F"/>
    <w:rsid w:val="009E1DA7"/>
    <w:rsid w:val="009E1E20"/>
    <w:rsid w:val="009E279F"/>
    <w:rsid w:val="009E2C9C"/>
    <w:rsid w:val="009E2ED7"/>
    <w:rsid w:val="009E3894"/>
    <w:rsid w:val="009E4DBF"/>
    <w:rsid w:val="009E60C6"/>
    <w:rsid w:val="009E6637"/>
    <w:rsid w:val="009E795E"/>
    <w:rsid w:val="009E7A3C"/>
    <w:rsid w:val="009E7F5C"/>
    <w:rsid w:val="009F057F"/>
    <w:rsid w:val="009F0F1C"/>
    <w:rsid w:val="009F1987"/>
    <w:rsid w:val="009F1BC6"/>
    <w:rsid w:val="009F2086"/>
    <w:rsid w:val="009F2DC4"/>
    <w:rsid w:val="009F3012"/>
    <w:rsid w:val="009F32EE"/>
    <w:rsid w:val="009F375C"/>
    <w:rsid w:val="009F3AA9"/>
    <w:rsid w:val="009F42BB"/>
    <w:rsid w:val="009F43B1"/>
    <w:rsid w:val="009F4748"/>
    <w:rsid w:val="009F5056"/>
    <w:rsid w:val="009F5788"/>
    <w:rsid w:val="009F5900"/>
    <w:rsid w:val="009F5D3D"/>
    <w:rsid w:val="009F6107"/>
    <w:rsid w:val="009F625C"/>
    <w:rsid w:val="009F6735"/>
    <w:rsid w:val="009F7458"/>
    <w:rsid w:val="009F79F9"/>
    <w:rsid w:val="009F7F9F"/>
    <w:rsid w:val="00A00419"/>
    <w:rsid w:val="00A007BC"/>
    <w:rsid w:val="00A00E47"/>
    <w:rsid w:val="00A01856"/>
    <w:rsid w:val="00A01C9A"/>
    <w:rsid w:val="00A025DE"/>
    <w:rsid w:val="00A02EDB"/>
    <w:rsid w:val="00A035B4"/>
    <w:rsid w:val="00A03ABE"/>
    <w:rsid w:val="00A03D00"/>
    <w:rsid w:val="00A04E57"/>
    <w:rsid w:val="00A0523D"/>
    <w:rsid w:val="00A056E3"/>
    <w:rsid w:val="00A0587D"/>
    <w:rsid w:val="00A06071"/>
    <w:rsid w:val="00A07FBF"/>
    <w:rsid w:val="00A112B1"/>
    <w:rsid w:val="00A1159F"/>
    <w:rsid w:val="00A11C8E"/>
    <w:rsid w:val="00A128AC"/>
    <w:rsid w:val="00A12A1A"/>
    <w:rsid w:val="00A13C65"/>
    <w:rsid w:val="00A13F95"/>
    <w:rsid w:val="00A13FD9"/>
    <w:rsid w:val="00A14324"/>
    <w:rsid w:val="00A149B8"/>
    <w:rsid w:val="00A14AF8"/>
    <w:rsid w:val="00A14B85"/>
    <w:rsid w:val="00A17291"/>
    <w:rsid w:val="00A20711"/>
    <w:rsid w:val="00A20716"/>
    <w:rsid w:val="00A207A3"/>
    <w:rsid w:val="00A20D7E"/>
    <w:rsid w:val="00A2138C"/>
    <w:rsid w:val="00A221D8"/>
    <w:rsid w:val="00A23904"/>
    <w:rsid w:val="00A23911"/>
    <w:rsid w:val="00A23A4A"/>
    <w:rsid w:val="00A2429F"/>
    <w:rsid w:val="00A24DE8"/>
    <w:rsid w:val="00A24F9B"/>
    <w:rsid w:val="00A25508"/>
    <w:rsid w:val="00A26582"/>
    <w:rsid w:val="00A27164"/>
    <w:rsid w:val="00A274D0"/>
    <w:rsid w:val="00A279C0"/>
    <w:rsid w:val="00A27A61"/>
    <w:rsid w:val="00A322F4"/>
    <w:rsid w:val="00A32F5B"/>
    <w:rsid w:val="00A32F92"/>
    <w:rsid w:val="00A339C2"/>
    <w:rsid w:val="00A33A69"/>
    <w:rsid w:val="00A33C02"/>
    <w:rsid w:val="00A34BBD"/>
    <w:rsid w:val="00A34CB0"/>
    <w:rsid w:val="00A350E5"/>
    <w:rsid w:val="00A3577F"/>
    <w:rsid w:val="00A35E0E"/>
    <w:rsid w:val="00A363AC"/>
    <w:rsid w:val="00A366EA"/>
    <w:rsid w:val="00A3693C"/>
    <w:rsid w:val="00A37011"/>
    <w:rsid w:val="00A373E6"/>
    <w:rsid w:val="00A37A25"/>
    <w:rsid w:val="00A37EBA"/>
    <w:rsid w:val="00A41695"/>
    <w:rsid w:val="00A424D7"/>
    <w:rsid w:val="00A43935"/>
    <w:rsid w:val="00A43AC1"/>
    <w:rsid w:val="00A44520"/>
    <w:rsid w:val="00A44BA7"/>
    <w:rsid w:val="00A453F5"/>
    <w:rsid w:val="00A457DE"/>
    <w:rsid w:val="00A45BFB"/>
    <w:rsid w:val="00A46266"/>
    <w:rsid w:val="00A46E2B"/>
    <w:rsid w:val="00A473F6"/>
    <w:rsid w:val="00A47614"/>
    <w:rsid w:val="00A47892"/>
    <w:rsid w:val="00A4797A"/>
    <w:rsid w:val="00A5014F"/>
    <w:rsid w:val="00A502B9"/>
    <w:rsid w:val="00A506A7"/>
    <w:rsid w:val="00A5092D"/>
    <w:rsid w:val="00A511F0"/>
    <w:rsid w:val="00A523EA"/>
    <w:rsid w:val="00A52850"/>
    <w:rsid w:val="00A52854"/>
    <w:rsid w:val="00A52BF1"/>
    <w:rsid w:val="00A53453"/>
    <w:rsid w:val="00A5420D"/>
    <w:rsid w:val="00A54236"/>
    <w:rsid w:val="00A545FE"/>
    <w:rsid w:val="00A54E47"/>
    <w:rsid w:val="00A54E92"/>
    <w:rsid w:val="00A5515D"/>
    <w:rsid w:val="00A5524A"/>
    <w:rsid w:val="00A5581C"/>
    <w:rsid w:val="00A55B9A"/>
    <w:rsid w:val="00A55DDB"/>
    <w:rsid w:val="00A56902"/>
    <w:rsid w:val="00A56C8D"/>
    <w:rsid w:val="00A571F1"/>
    <w:rsid w:val="00A57A66"/>
    <w:rsid w:val="00A603BF"/>
    <w:rsid w:val="00A60936"/>
    <w:rsid w:val="00A609FE"/>
    <w:rsid w:val="00A60B57"/>
    <w:rsid w:val="00A61590"/>
    <w:rsid w:val="00A61A53"/>
    <w:rsid w:val="00A61BFD"/>
    <w:rsid w:val="00A6210E"/>
    <w:rsid w:val="00A626A2"/>
    <w:rsid w:val="00A62792"/>
    <w:rsid w:val="00A62FAB"/>
    <w:rsid w:val="00A63051"/>
    <w:rsid w:val="00A66A7E"/>
    <w:rsid w:val="00A67556"/>
    <w:rsid w:val="00A701E2"/>
    <w:rsid w:val="00A701E4"/>
    <w:rsid w:val="00A7021F"/>
    <w:rsid w:val="00A70F59"/>
    <w:rsid w:val="00A71EC4"/>
    <w:rsid w:val="00A73DAA"/>
    <w:rsid w:val="00A74A36"/>
    <w:rsid w:val="00A75811"/>
    <w:rsid w:val="00A7644F"/>
    <w:rsid w:val="00A768E4"/>
    <w:rsid w:val="00A777C5"/>
    <w:rsid w:val="00A80F19"/>
    <w:rsid w:val="00A81A2F"/>
    <w:rsid w:val="00A81E23"/>
    <w:rsid w:val="00A82576"/>
    <w:rsid w:val="00A8285C"/>
    <w:rsid w:val="00A8392C"/>
    <w:rsid w:val="00A84373"/>
    <w:rsid w:val="00A853F9"/>
    <w:rsid w:val="00A85624"/>
    <w:rsid w:val="00A86106"/>
    <w:rsid w:val="00A877F2"/>
    <w:rsid w:val="00A879CA"/>
    <w:rsid w:val="00A87FBF"/>
    <w:rsid w:val="00A9005B"/>
    <w:rsid w:val="00A91872"/>
    <w:rsid w:val="00A91DAA"/>
    <w:rsid w:val="00A925F4"/>
    <w:rsid w:val="00A92D89"/>
    <w:rsid w:val="00A93134"/>
    <w:rsid w:val="00A9418B"/>
    <w:rsid w:val="00A945BE"/>
    <w:rsid w:val="00A94623"/>
    <w:rsid w:val="00A9552B"/>
    <w:rsid w:val="00A9555B"/>
    <w:rsid w:val="00A955DD"/>
    <w:rsid w:val="00A960B8"/>
    <w:rsid w:val="00A962CC"/>
    <w:rsid w:val="00A969AD"/>
    <w:rsid w:val="00A96ABF"/>
    <w:rsid w:val="00A97544"/>
    <w:rsid w:val="00A97A47"/>
    <w:rsid w:val="00AA0673"/>
    <w:rsid w:val="00AA077F"/>
    <w:rsid w:val="00AA096E"/>
    <w:rsid w:val="00AA0AB2"/>
    <w:rsid w:val="00AA1325"/>
    <w:rsid w:val="00AA15CA"/>
    <w:rsid w:val="00AA15F9"/>
    <w:rsid w:val="00AA2260"/>
    <w:rsid w:val="00AA2553"/>
    <w:rsid w:val="00AA3012"/>
    <w:rsid w:val="00AA328D"/>
    <w:rsid w:val="00AA45C4"/>
    <w:rsid w:val="00AA47CA"/>
    <w:rsid w:val="00AA48A7"/>
    <w:rsid w:val="00AA4B62"/>
    <w:rsid w:val="00AA4E87"/>
    <w:rsid w:val="00AA5D90"/>
    <w:rsid w:val="00AA68BC"/>
    <w:rsid w:val="00AA6DEF"/>
    <w:rsid w:val="00AA742E"/>
    <w:rsid w:val="00AA77E1"/>
    <w:rsid w:val="00AA7B2C"/>
    <w:rsid w:val="00AA7C30"/>
    <w:rsid w:val="00AA7D86"/>
    <w:rsid w:val="00AB07E2"/>
    <w:rsid w:val="00AB0DF6"/>
    <w:rsid w:val="00AB10E6"/>
    <w:rsid w:val="00AB1F12"/>
    <w:rsid w:val="00AB2457"/>
    <w:rsid w:val="00AB25CF"/>
    <w:rsid w:val="00AB3446"/>
    <w:rsid w:val="00AB3B60"/>
    <w:rsid w:val="00AB3E8E"/>
    <w:rsid w:val="00AB44DC"/>
    <w:rsid w:val="00AB53D1"/>
    <w:rsid w:val="00AB6AB3"/>
    <w:rsid w:val="00AB7331"/>
    <w:rsid w:val="00AC0524"/>
    <w:rsid w:val="00AC0A4B"/>
    <w:rsid w:val="00AC0D98"/>
    <w:rsid w:val="00AC12C8"/>
    <w:rsid w:val="00AC140F"/>
    <w:rsid w:val="00AC2B38"/>
    <w:rsid w:val="00AC2D6A"/>
    <w:rsid w:val="00AC327A"/>
    <w:rsid w:val="00AC32E6"/>
    <w:rsid w:val="00AC34C2"/>
    <w:rsid w:val="00AC3BE4"/>
    <w:rsid w:val="00AC4420"/>
    <w:rsid w:val="00AC4E13"/>
    <w:rsid w:val="00AC4FC0"/>
    <w:rsid w:val="00AC500C"/>
    <w:rsid w:val="00AC50AA"/>
    <w:rsid w:val="00AC5E27"/>
    <w:rsid w:val="00AC5F0E"/>
    <w:rsid w:val="00AC6B27"/>
    <w:rsid w:val="00AC6BD4"/>
    <w:rsid w:val="00AC7096"/>
    <w:rsid w:val="00AD0512"/>
    <w:rsid w:val="00AD0518"/>
    <w:rsid w:val="00AD0E7F"/>
    <w:rsid w:val="00AD1328"/>
    <w:rsid w:val="00AD1E5B"/>
    <w:rsid w:val="00AD20E2"/>
    <w:rsid w:val="00AD2F53"/>
    <w:rsid w:val="00AD34B3"/>
    <w:rsid w:val="00AD3BF3"/>
    <w:rsid w:val="00AD4348"/>
    <w:rsid w:val="00AD523B"/>
    <w:rsid w:val="00AD52D9"/>
    <w:rsid w:val="00AD5507"/>
    <w:rsid w:val="00AD5C1D"/>
    <w:rsid w:val="00AD5EDB"/>
    <w:rsid w:val="00AD6944"/>
    <w:rsid w:val="00AD6EBA"/>
    <w:rsid w:val="00AD7AAC"/>
    <w:rsid w:val="00AD7B88"/>
    <w:rsid w:val="00AD7D08"/>
    <w:rsid w:val="00AE0149"/>
    <w:rsid w:val="00AE02E1"/>
    <w:rsid w:val="00AE0A1C"/>
    <w:rsid w:val="00AE116D"/>
    <w:rsid w:val="00AE1391"/>
    <w:rsid w:val="00AE211A"/>
    <w:rsid w:val="00AE2FB1"/>
    <w:rsid w:val="00AE391E"/>
    <w:rsid w:val="00AE45AE"/>
    <w:rsid w:val="00AE4C4F"/>
    <w:rsid w:val="00AE5410"/>
    <w:rsid w:val="00AE5786"/>
    <w:rsid w:val="00AE5A88"/>
    <w:rsid w:val="00AE5E1E"/>
    <w:rsid w:val="00AE6046"/>
    <w:rsid w:val="00AE6095"/>
    <w:rsid w:val="00AE61E8"/>
    <w:rsid w:val="00AE6725"/>
    <w:rsid w:val="00AE6AEB"/>
    <w:rsid w:val="00AE7839"/>
    <w:rsid w:val="00AF017B"/>
    <w:rsid w:val="00AF1512"/>
    <w:rsid w:val="00AF2073"/>
    <w:rsid w:val="00AF23EB"/>
    <w:rsid w:val="00AF2BC1"/>
    <w:rsid w:val="00AF2F6B"/>
    <w:rsid w:val="00AF3226"/>
    <w:rsid w:val="00AF3228"/>
    <w:rsid w:val="00AF3995"/>
    <w:rsid w:val="00AF3E08"/>
    <w:rsid w:val="00AF3EA2"/>
    <w:rsid w:val="00AF4165"/>
    <w:rsid w:val="00AF498C"/>
    <w:rsid w:val="00AF5824"/>
    <w:rsid w:val="00AF5879"/>
    <w:rsid w:val="00AF5EE4"/>
    <w:rsid w:val="00AF61AA"/>
    <w:rsid w:val="00AF622A"/>
    <w:rsid w:val="00AF67FB"/>
    <w:rsid w:val="00AF6B65"/>
    <w:rsid w:val="00AF6DD0"/>
    <w:rsid w:val="00AF717D"/>
    <w:rsid w:val="00AF73C9"/>
    <w:rsid w:val="00B008DE"/>
    <w:rsid w:val="00B00A5B"/>
    <w:rsid w:val="00B0170F"/>
    <w:rsid w:val="00B02FF9"/>
    <w:rsid w:val="00B035E8"/>
    <w:rsid w:val="00B04779"/>
    <w:rsid w:val="00B04B04"/>
    <w:rsid w:val="00B05CDB"/>
    <w:rsid w:val="00B05E9F"/>
    <w:rsid w:val="00B06751"/>
    <w:rsid w:val="00B07327"/>
    <w:rsid w:val="00B076C4"/>
    <w:rsid w:val="00B079C9"/>
    <w:rsid w:val="00B10B82"/>
    <w:rsid w:val="00B10D3B"/>
    <w:rsid w:val="00B1105B"/>
    <w:rsid w:val="00B1110F"/>
    <w:rsid w:val="00B114D5"/>
    <w:rsid w:val="00B123D2"/>
    <w:rsid w:val="00B12710"/>
    <w:rsid w:val="00B12C73"/>
    <w:rsid w:val="00B13069"/>
    <w:rsid w:val="00B14B45"/>
    <w:rsid w:val="00B15F4B"/>
    <w:rsid w:val="00B16C7B"/>
    <w:rsid w:val="00B17213"/>
    <w:rsid w:val="00B17C63"/>
    <w:rsid w:val="00B20C71"/>
    <w:rsid w:val="00B21279"/>
    <w:rsid w:val="00B2152B"/>
    <w:rsid w:val="00B21945"/>
    <w:rsid w:val="00B21C51"/>
    <w:rsid w:val="00B2235D"/>
    <w:rsid w:val="00B223C5"/>
    <w:rsid w:val="00B23E49"/>
    <w:rsid w:val="00B23E70"/>
    <w:rsid w:val="00B24327"/>
    <w:rsid w:val="00B243CC"/>
    <w:rsid w:val="00B244F9"/>
    <w:rsid w:val="00B255A1"/>
    <w:rsid w:val="00B25B5D"/>
    <w:rsid w:val="00B25F33"/>
    <w:rsid w:val="00B267AA"/>
    <w:rsid w:val="00B26FE6"/>
    <w:rsid w:val="00B273E4"/>
    <w:rsid w:val="00B277DE"/>
    <w:rsid w:val="00B27837"/>
    <w:rsid w:val="00B27867"/>
    <w:rsid w:val="00B30EEB"/>
    <w:rsid w:val="00B31118"/>
    <w:rsid w:val="00B31135"/>
    <w:rsid w:val="00B31349"/>
    <w:rsid w:val="00B31470"/>
    <w:rsid w:val="00B31491"/>
    <w:rsid w:val="00B321AE"/>
    <w:rsid w:val="00B32DF9"/>
    <w:rsid w:val="00B33784"/>
    <w:rsid w:val="00B33E97"/>
    <w:rsid w:val="00B349B6"/>
    <w:rsid w:val="00B355BB"/>
    <w:rsid w:val="00B35BD0"/>
    <w:rsid w:val="00B36377"/>
    <w:rsid w:val="00B3688F"/>
    <w:rsid w:val="00B36CBB"/>
    <w:rsid w:val="00B36E31"/>
    <w:rsid w:val="00B37CCF"/>
    <w:rsid w:val="00B405D4"/>
    <w:rsid w:val="00B408B6"/>
    <w:rsid w:val="00B40951"/>
    <w:rsid w:val="00B41459"/>
    <w:rsid w:val="00B422B5"/>
    <w:rsid w:val="00B43984"/>
    <w:rsid w:val="00B43B4D"/>
    <w:rsid w:val="00B43C0C"/>
    <w:rsid w:val="00B44516"/>
    <w:rsid w:val="00B44809"/>
    <w:rsid w:val="00B44B0E"/>
    <w:rsid w:val="00B44FA7"/>
    <w:rsid w:val="00B4638D"/>
    <w:rsid w:val="00B46DD5"/>
    <w:rsid w:val="00B46EBF"/>
    <w:rsid w:val="00B4704C"/>
    <w:rsid w:val="00B47776"/>
    <w:rsid w:val="00B47C33"/>
    <w:rsid w:val="00B47E46"/>
    <w:rsid w:val="00B502DF"/>
    <w:rsid w:val="00B503EA"/>
    <w:rsid w:val="00B5066F"/>
    <w:rsid w:val="00B50809"/>
    <w:rsid w:val="00B50821"/>
    <w:rsid w:val="00B50CE4"/>
    <w:rsid w:val="00B50F4E"/>
    <w:rsid w:val="00B51067"/>
    <w:rsid w:val="00B510B8"/>
    <w:rsid w:val="00B51221"/>
    <w:rsid w:val="00B51230"/>
    <w:rsid w:val="00B5127B"/>
    <w:rsid w:val="00B51505"/>
    <w:rsid w:val="00B51A8F"/>
    <w:rsid w:val="00B52F70"/>
    <w:rsid w:val="00B53836"/>
    <w:rsid w:val="00B5602F"/>
    <w:rsid w:val="00B56CFE"/>
    <w:rsid w:val="00B56DA5"/>
    <w:rsid w:val="00B572BF"/>
    <w:rsid w:val="00B57BB0"/>
    <w:rsid w:val="00B57FF2"/>
    <w:rsid w:val="00B60E99"/>
    <w:rsid w:val="00B61202"/>
    <w:rsid w:val="00B61A7D"/>
    <w:rsid w:val="00B61DF4"/>
    <w:rsid w:val="00B6228E"/>
    <w:rsid w:val="00B62A95"/>
    <w:rsid w:val="00B62B6F"/>
    <w:rsid w:val="00B62CA0"/>
    <w:rsid w:val="00B62FF2"/>
    <w:rsid w:val="00B6320B"/>
    <w:rsid w:val="00B63B0E"/>
    <w:rsid w:val="00B64265"/>
    <w:rsid w:val="00B6485C"/>
    <w:rsid w:val="00B6486B"/>
    <w:rsid w:val="00B64AE0"/>
    <w:rsid w:val="00B655F3"/>
    <w:rsid w:val="00B65CEC"/>
    <w:rsid w:val="00B66134"/>
    <w:rsid w:val="00B663AD"/>
    <w:rsid w:val="00B667AB"/>
    <w:rsid w:val="00B67006"/>
    <w:rsid w:val="00B6776D"/>
    <w:rsid w:val="00B67813"/>
    <w:rsid w:val="00B71A02"/>
    <w:rsid w:val="00B72519"/>
    <w:rsid w:val="00B72D00"/>
    <w:rsid w:val="00B730D0"/>
    <w:rsid w:val="00B73730"/>
    <w:rsid w:val="00B73877"/>
    <w:rsid w:val="00B73B69"/>
    <w:rsid w:val="00B73FA7"/>
    <w:rsid w:val="00B74413"/>
    <w:rsid w:val="00B76560"/>
    <w:rsid w:val="00B77722"/>
    <w:rsid w:val="00B77933"/>
    <w:rsid w:val="00B779DA"/>
    <w:rsid w:val="00B81144"/>
    <w:rsid w:val="00B81DC0"/>
    <w:rsid w:val="00B81DC7"/>
    <w:rsid w:val="00B81DE2"/>
    <w:rsid w:val="00B82497"/>
    <w:rsid w:val="00B82EF3"/>
    <w:rsid w:val="00B8353B"/>
    <w:rsid w:val="00B83B4B"/>
    <w:rsid w:val="00B84918"/>
    <w:rsid w:val="00B85101"/>
    <w:rsid w:val="00B852F1"/>
    <w:rsid w:val="00B85E16"/>
    <w:rsid w:val="00B86C7E"/>
    <w:rsid w:val="00B86D2B"/>
    <w:rsid w:val="00B90947"/>
    <w:rsid w:val="00B90BF3"/>
    <w:rsid w:val="00B91C64"/>
    <w:rsid w:val="00B91E5C"/>
    <w:rsid w:val="00B93422"/>
    <w:rsid w:val="00B93BE1"/>
    <w:rsid w:val="00B93DD9"/>
    <w:rsid w:val="00B93DE8"/>
    <w:rsid w:val="00B945FB"/>
    <w:rsid w:val="00B94787"/>
    <w:rsid w:val="00B9487A"/>
    <w:rsid w:val="00B94F9A"/>
    <w:rsid w:val="00B95D5D"/>
    <w:rsid w:val="00B962A4"/>
    <w:rsid w:val="00B96D7C"/>
    <w:rsid w:val="00B9726B"/>
    <w:rsid w:val="00B97712"/>
    <w:rsid w:val="00B97F0C"/>
    <w:rsid w:val="00BA02A3"/>
    <w:rsid w:val="00BA0811"/>
    <w:rsid w:val="00BA0A6C"/>
    <w:rsid w:val="00BA0FFB"/>
    <w:rsid w:val="00BA1E5A"/>
    <w:rsid w:val="00BA20A6"/>
    <w:rsid w:val="00BA21A6"/>
    <w:rsid w:val="00BA256B"/>
    <w:rsid w:val="00BA265F"/>
    <w:rsid w:val="00BA3258"/>
    <w:rsid w:val="00BA33BB"/>
    <w:rsid w:val="00BA4094"/>
    <w:rsid w:val="00BA41A0"/>
    <w:rsid w:val="00BA428E"/>
    <w:rsid w:val="00BA42E9"/>
    <w:rsid w:val="00BA4D3E"/>
    <w:rsid w:val="00BA4EEE"/>
    <w:rsid w:val="00BA5030"/>
    <w:rsid w:val="00BA5164"/>
    <w:rsid w:val="00BA566C"/>
    <w:rsid w:val="00BA5FB8"/>
    <w:rsid w:val="00BA69FE"/>
    <w:rsid w:val="00BA73F6"/>
    <w:rsid w:val="00BA74DB"/>
    <w:rsid w:val="00BA7550"/>
    <w:rsid w:val="00BA7C97"/>
    <w:rsid w:val="00BA7CF4"/>
    <w:rsid w:val="00BB122D"/>
    <w:rsid w:val="00BB1314"/>
    <w:rsid w:val="00BB24BA"/>
    <w:rsid w:val="00BB3849"/>
    <w:rsid w:val="00BB4989"/>
    <w:rsid w:val="00BB4CD1"/>
    <w:rsid w:val="00BB4FDB"/>
    <w:rsid w:val="00BB5011"/>
    <w:rsid w:val="00BB546D"/>
    <w:rsid w:val="00BB5ED2"/>
    <w:rsid w:val="00BB69D1"/>
    <w:rsid w:val="00BB74F9"/>
    <w:rsid w:val="00BB770F"/>
    <w:rsid w:val="00BB7B87"/>
    <w:rsid w:val="00BC0115"/>
    <w:rsid w:val="00BC0C4A"/>
    <w:rsid w:val="00BC0E52"/>
    <w:rsid w:val="00BC122F"/>
    <w:rsid w:val="00BC2408"/>
    <w:rsid w:val="00BC2667"/>
    <w:rsid w:val="00BC2B0A"/>
    <w:rsid w:val="00BC2D28"/>
    <w:rsid w:val="00BC3197"/>
    <w:rsid w:val="00BC55C8"/>
    <w:rsid w:val="00BC58CE"/>
    <w:rsid w:val="00BC5CD5"/>
    <w:rsid w:val="00BC6049"/>
    <w:rsid w:val="00BC72DF"/>
    <w:rsid w:val="00BC73DB"/>
    <w:rsid w:val="00BC79EE"/>
    <w:rsid w:val="00BC7C4B"/>
    <w:rsid w:val="00BD067E"/>
    <w:rsid w:val="00BD0B4C"/>
    <w:rsid w:val="00BD0E37"/>
    <w:rsid w:val="00BD1F1D"/>
    <w:rsid w:val="00BD216D"/>
    <w:rsid w:val="00BD37AC"/>
    <w:rsid w:val="00BD3DDC"/>
    <w:rsid w:val="00BD4559"/>
    <w:rsid w:val="00BD4574"/>
    <w:rsid w:val="00BD47E1"/>
    <w:rsid w:val="00BD4A59"/>
    <w:rsid w:val="00BD4FDF"/>
    <w:rsid w:val="00BD529E"/>
    <w:rsid w:val="00BD542C"/>
    <w:rsid w:val="00BD54B9"/>
    <w:rsid w:val="00BD5A82"/>
    <w:rsid w:val="00BD5F7E"/>
    <w:rsid w:val="00BD651A"/>
    <w:rsid w:val="00BE0607"/>
    <w:rsid w:val="00BE0E22"/>
    <w:rsid w:val="00BE13A5"/>
    <w:rsid w:val="00BE13CE"/>
    <w:rsid w:val="00BE2387"/>
    <w:rsid w:val="00BE317D"/>
    <w:rsid w:val="00BE336C"/>
    <w:rsid w:val="00BE46B8"/>
    <w:rsid w:val="00BE7226"/>
    <w:rsid w:val="00BE7862"/>
    <w:rsid w:val="00BE7A74"/>
    <w:rsid w:val="00BE7BB5"/>
    <w:rsid w:val="00BF00E7"/>
    <w:rsid w:val="00BF05A0"/>
    <w:rsid w:val="00BF0DF0"/>
    <w:rsid w:val="00BF1136"/>
    <w:rsid w:val="00BF12D8"/>
    <w:rsid w:val="00BF1B1A"/>
    <w:rsid w:val="00BF2231"/>
    <w:rsid w:val="00BF22DD"/>
    <w:rsid w:val="00BF2AD0"/>
    <w:rsid w:val="00BF2DC7"/>
    <w:rsid w:val="00BF302A"/>
    <w:rsid w:val="00BF30A6"/>
    <w:rsid w:val="00BF34CF"/>
    <w:rsid w:val="00BF3CA7"/>
    <w:rsid w:val="00BF4C04"/>
    <w:rsid w:val="00BF506D"/>
    <w:rsid w:val="00BF5FA3"/>
    <w:rsid w:val="00BF6146"/>
    <w:rsid w:val="00BF6484"/>
    <w:rsid w:val="00BF656D"/>
    <w:rsid w:val="00BF6973"/>
    <w:rsid w:val="00BF6A88"/>
    <w:rsid w:val="00BF6E20"/>
    <w:rsid w:val="00BF6F17"/>
    <w:rsid w:val="00C002D9"/>
    <w:rsid w:val="00C0141D"/>
    <w:rsid w:val="00C0147F"/>
    <w:rsid w:val="00C016AB"/>
    <w:rsid w:val="00C02CA7"/>
    <w:rsid w:val="00C02DBD"/>
    <w:rsid w:val="00C03083"/>
    <w:rsid w:val="00C031A0"/>
    <w:rsid w:val="00C03EAE"/>
    <w:rsid w:val="00C040FC"/>
    <w:rsid w:val="00C04E50"/>
    <w:rsid w:val="00C05168"/>
    <w:rsid w:val="00C057A5"/>
    <w:rsid w:val="00C058C2"/>
    <w:rsid w:val="00C06C50"/>
    <w:rsid w:val="00C07125"/>
    <w:rsid w:val="00C07AAE"/>
    <w:rsid w:val="00C07B32"/>
    <w:rsid w:val="00C07F32"/>
    <w:rsid w:val="00C10446"/>
    <w:rsid w:val="00C10687"/>
    <w:rsid w:val="00C107BF"/>
    <w:rsid w:val="00C1081E"/>
    <w:rsid w:val="00C10AB9"/>
    <w:rsid w:val="00C114D1"/>
    <w:rsid w:val="00C115DE"/>
    <w:rsid w:val="00C12988"/>
    <w:rsid w:val="00C12C4C"/>
    <w:rsid w:val="00C132C3"/>
    <w:rsid w:val="00C1368A"/>
    <w:rsid w:val="00C1373F"/>
    <w:rsid w:val="00C13D68"/>
    <w:rsid w:val="00C14032"/>
    <w:rsid w:val="00C141EB"/>
    <w:rsid w:val="00C150A4"/>
    <w:rsid w:val="00C1534B"/>
    <w:rsid w:val="00C15666"/>
    <w:rsid w:val="00C15856"/>
    <w:rsid w:val="00C15F27"/>
    <w:rsid w:val="00C160DB"/>
    <w:rsid w:val="00C161AC"/>
    <w:rsid w:val="00C16F62"/>
    <w:rsid w:val="00C17942"/>
    <w:rsid w:val="00C20014"/>
    <w:rsid w:val="00C203C6"/>
    <w:rsid w:val="00C211E8"/>
    <w:rsid w:val="00C2202F"/>
    <w:rsid w:val="00C226C6"/>
    <w:rsid w:val="00C22F90"/>
    <w:rsid w:val="00C234A4"/>
    <w:rsid w:val="00C23D3B"/>
    <w:rsid w:val="00C244DD"/>
    <w:rsid w:val="00C25E07"/>
    <w:rsid w:val="00C26AF5"/>
    <w:rsid w:val="00C26DF1"/>
    <w:rsid w:val="00C278EB"/>
    <w:rsid w:val="00C30476"/>
    <w:rsid w:val="00C30BD2"/>
    <w:rsid w:val="00C30FCE"/>
    <w:rsid w:val="00C31098"/>
    <w:rsid w:val="00C3126E"/>
    <w:rsid w:val="00C31506"/>
    <w:rsid w:val="00C34A0D"/>
    <w:rsid w:val="00C34E76"/>
    <w:rsid w:val="00C34E86"/>
    <w:rsid w:val="00C34FB6"/>
    <w:rsid w:val="00C350FE"/>
    <w:rsid w:val="00C35285"/>
    <w:rsid w:val="00C3599F"/>
    <w:rsid w:val="00C35A82"/>
    <w:rsid w:val="00C35F43"/>
    <w:rsid w:val="00C36707"/>
    <w:rsid w:val="00C3681C"/>
    <w:rsid w:val="00C36CE5"/>
    <w:rsid w:val="00C409CF"/>
    <w:rsid w:val="00C41149"/>
    <w:rsid w:val="00C419CE"/>
    <w:rsid w:val="00C42258"/>
    <w:rsid w:val="00C42E14"/>
    <w:rsid w:val="00C448B8"/>
    <w:rsid w:val="00C44F9A"/>
    <w:rsid w:val="00C4539E"/>
    <w:rsid w:val="00C453C8"/>
    <w:rsid w:val="00C4554E"/>
    <w:rsid w:val="00C468A3"/>
    <w:rsid w:val="00C46B83"/>
    <w:rsid w:val="00C476FA"/>
    <w:rsid w:val="00C47990"/>
    <w:rsid w:val="00C50259"/>
    <w:rsid w:val="00C50D83"/>
    <w:rsid w:val="00C51950"/>
    <w:rsid w:val="00C52264"/>
    <w:rsid w:val="00C526D1"/>
    <w:rsid w:val="00C53960"/>
    <w:rsid w:val="00C53B1B"/>
    <w:rsid w:val="00C544EA"/>
    <w:rsid w:val="00C5470B"/>
    <w:rsid w:val="00C547FD"/>
    <w:rsid w:val="00C54B76"/>
    <w:rsid w:val="00C54D1A"/>
    <w:rsid w:val="00C55E44"/>
    <w:rsid w:val="00C562CD"/>
    <w:rsid w:val="00C56F94"/>
    <w:rsid w:val="00C6159F"/>
    <w:rsid w:val="00C61663"/>
    <w:rsid w:val="00C62334"/>
    <w:rsid w:val="00C62BBB"/>
    <w:rsid w:val="00C63079"/>
    <w:rsid w:val="00C642C7"/>
    <w:rsid w:val="00C649CF"/>
    <w:rsid w:val="00C64E6E"/>
    <w:rsid w:val="00C64FD8"/>
    <w:rsid w:val="00C6621D"/>
    <w:rsid w:val="00C667DE"/>
    <w:rsid w:val="00C669B4"/>
    <w:rsid w:val="00C67F41"/>
    <w:rsid w:val="00C7069C"/>
    <w:rsid w:val="00C70971"/>
    <w:rsid w:val="00C723FD"/>
    <w:rsid w:val="00C72625"/>
    <w:rsid w:val="00C731E5"/>
    <w:rsid w:val="00C73E71"/>
    <w:rsid w:val="00C74F95"/>
    <w:rsid w:val="00C756C3"/>
    <w:rsid w:val="00C75AF9"/>
    <w:rsid w:val="00C75FCC"/>
    <w:rsid w:val="00C76702"/>
    <w:rsid w:val="00C76DD9"/>
    <w:rsid w:val="00C77305"/>
    <w:rsid w:val="00C778BA"/>
    <w:rsid w:val="00C80BC3"/>
    <w:rsid w:val="00C81759"/>
    <w:rsid w:val="00C819D0"/>
    <w:rsid w:val="00C81DE8"/>
    <w:rsid w:val="00C81ED5"/>
    <w:rsid w:val="00C82634"/>
    <w:rsid w:val="00C82787"/>
    <w:rsid w:val="00C82F32"/>
    <w:rsid w:val="00C83674"/>
    <w:rsid w:val="00C836DB"/>
    <w:rsid w:val="00C83D8B"/>
    <w:rsid w:val="00C848AD"/>
    <w:rsid w:val="00C85256"/>
    <w:rsid w:val="00C85299"/>
    <w:rsid w:val="00C85D55"/>
    <w:rsid w:val="00C86593"/>
    <w:rsid w:val="00C86687"/>
    <w:rsid w:val="00C86B22"/>
    <w:rsid w:val="00C86D03"/>
    <w:rsid w:val="00C8710C"/>
    <w:rsid w:val="00C873E3"/>
    <w:rsid w:val="00C90AB6"/>
    <w:rsid w:val="00C90CF2"/>
    <w:rsid w:val="00C91483"/>
    <w:rsid w:val="00C92799"/>
    <w:rsid w:val="00C93554"/>
    <w:rsid w:val="00C939F0"/>
    <w:rsid w:val="00C93A67"/>
    <w:rsid w:val="00C93BAA"/>
    <w:rsid w:val="00C9471C"/>
    <w:rsid w:val="00C95821"/>
    <w:rsid w:val="00C95C41"/>
    <w:rsid w:val="00C95E73"/>
    <w:rsid w:val="00C962BF"/>
    <w:rsid w:val="00C96F75"/>
    <w:rsid w:val="00C97574"/>
    <w:rsid w:val="00C97748"/>
    <w:rsid w:val="00CA0450"/>
    <w:rsid w:val="00CA0A3B"/>
    <w:rsid w:val="00CA0D51"/>
    <w:rsid w:val="00CA1804"/>
    <w:rsid w:val="00CA23A5"/>
    <w:rsid w:val="00CA273E"/>
    <w:rsid w:val="00CA2A60"/>
    <w:rsid w:val="00CA366F"/>
    <w:rsid w:val="00CA4B0E"/>
    <w:rsid w:val="00CA4B13"/>
    <w:rsid w:val="00CA50D0"/>
    <w:rsid w:val="00CA5460"/>
    <w:rsid w:val="00CA5B96"/>
    <w:rsid w:val="00CA687F"/>
    <w:rsid w:val="00CA6DE8"/>
    <w:rsid w:val="00CA7BF7"/>
    <w:rsid w:val="00CB0318"/>
    <w:rsid w:val="00CB056F"/>
    <w:rsid w:val="00CB0E38"/>
    <w:rsid w:val="00CB0F75"/>
    <w:rsid w:val="00CB1455"/>
    <w:rsid w:val="00CB1638"/>
    <w:rsid w:val="00CB1822"/>
    <w:rsid w:val="00CB1D49"/>
    <w:rsid w:val="00CB2451"/>
    <w:rsid w:val="00CB2905"/>
    <w:rsid w:val="00CB3431"/>
    <w:rsid w:val="00CB4310"/>
    <w:rsid w:val="00CB444D"/>
    <w:rsid w:val="00CB4903"/>
    <w:rsid w:val="00CB4A54"/>
    <w:rsid w:val="00CB4BDC"/>
    <w:rsid w:val="00CB4F1E"/>
    <w:rsid w:val="00CB52C9"/>
    <w:rsid w:val="00CB640D"/>
    <w:rsid w:val="00CB65B8"/>
    <w:rsid w:val="00CB77AB"/>
    <w:rsid w:val="00CB793F"/>
    <w:rsid w:val="00CC08AD"/>
    <w:rsid w:val="00CC0CED"/>
    <w:rsid w:val="00CC1115"/>
    <w:rsid w:val="00CC1BC0"/>
    <w:rsid w:val="00CC1C46"/>
    <w:rsid w:val="00CC1D43"/>
    <w:rsid w:val="00CC251E"/>
    <w:rsid w:val="00CC2938"/>
    <w:rsid w:val="00CC3030"/>
    <w:rsid w:val="00CC513F"/>
    <w:rsid w:val="00CC6F0B"/>
    <w:rsid w:val="00CC7238"/>
    <w:rsid w:val="00CC72AA"/>
    <w:rsid w:val="00CC7E5D"/>
    <w:rsid w:val="00CD0833"/>
    <w:rsid w:val="00CD1C42"/>
    <w:rsid w:val="00CD1F92"/>
    <w:rsid w:val="00CD2287"/>
    <w:rsid w:val="00CD22A0"/>
    <w:rsid w:val="00CD232C"/>
    <w:rsid w:val="00CD291E"/>
    <w:rsid w:val="00CD3395"/>
    <w:rsid w:val="00CD3991"/>
    <w:rsid w:val="00CD4110"/>
    <w:rsid w:val="00CD4590"/>
    <w:rsid w:val="00CD4F0B"/>
    <w:rsid w:val="00CD599D"/>
    <w:rsid w:val="00CD601E"/>
    <w:rsid w:val="00CD6CEB"/>
    <w:rsid w:val="00CD7548"/>
    <w:rsid w:val="00CE091D"/>
    <w:rsid w:val="00CE1777"/>
    <w:rsid w:val="00CE1C74"/>
    <w:rsid w:val="00CE21A7"/>
    <w:rsid w:val="00CE2BC5"/>
    <w:rsid w:val="00CE2C77"/>
    <w:rsid w:val="00CE33DA"/>
    <w:rsid w:val="00CE35BB"/>
    <w:rsid w:val="00CE4038"/>
    <w:rsid w:val="00CE5161"/>
    <w:rsid w:val="00CE5AF7"/>
    <w:rsid w:val="00CE5C7E"/>
    <w:rsid w:val="00CE601B"/>
    <w:rsid w:val="00CE6E97"/>
    <w:rsid w:val="00CE7731"/>
    <w:rsid w:val="00CF0514"/>
    <w:rsid w:val="00CF0B2B"/>
    <w:rsid w:val="00CF0FDB"/>
    <w:rsid w:val="00CF1143"/>
    <w:rsid w:val="00CF17CE"/>
    <w:rsid w:val="00CF2FF1"/>
    <w:rsid w:val="00CF317A"/>
    <w:rsid w:val="00CF37AE"/>
    <w:rsid w:val="00CF407E"/>
    <w:rsid w:val="00CF4658"/>
    <w:rsid w:val="00CF49F3"/>
    <w:rsid w:val="00CF5328"/>
    <w:rsid w:val="00CF55F0"/>
    <w:rsid w:val="00CF6B5C"/>
    <w:rsid w:val="00CF71C6"/>
    <w:rsid w:val="00CF774D"/>
    <w:rsid w:val="00CF79F7"/>
    <w:rsid w:val="00CF7A14"/>
    <w:rsid w:val="00D007BA"/>
    <w:rsid w:val="00D00CF4"/>
    <w:rsid w:val="00D01178"/>
    <w:rsid w:val="00D01414"/>
    <w:rsid w:val="00D01D90"/>
    <w:rsid w:val="00D0380D"/>
    <w:rsid w:val="00D041B6"/>
    <w:rsid w:val="00D043A1"/>
    <w:rsid w:val="00D044D0"/>
    <w:rsid w:val="00D05249"/>
    <w:rsid w:val="00D05878"/>
    <w:rsid w:val="00D05ECC"/>
    <w:rsid w:val="00D06031"/>
    <w:rsid w:val="00D06237"/>
    <w:rsid w:val="00D06341"/>
    <w:rsid w:val="00D06955"/>
    <w:rsid w:val="00D06A52"/>
    <w:rsid w:val="00D07FE0"/>
    <w:rsid w:val="00D10935"/>
    <w:rsid w:val="00D112CA"/>
    <w:rsid w:val="00D11F34"/>
    <w:rsid w:val="00D1268D"/>
    <w:rsid w:val="00D12C06"/>
    <w:rsid w:val="00D134D5"/>
    <w:rsid w:val="00D13679"/>
    <w:rsid w:val="00D1384A"/>
    <w:rsid w:val="00D13B8F"/>
    <w:rsid w:val="00D13C7A"/>
    <w:rsid w:val="00D154F9"/>
    <w:rsid w:val="00D1597E"/>
    <w:rsid w:val="00D167F5"/>
    <w:rsid w:val="00D17404"/>
    <w:rsid w:val="00D1781D"/>
    <w:rsid w:val="00D17B8A"/>
    <w:rsid w:val="00D17E09"/>
    <w:rsid w:val="00D214D2"/>
    <w:rsid w:val="00D216C1"/>
    <w:rsid w:val="00D22259"/>
    <w:rsid w:val="00D22A20"/>
    <w:rsid w:val="00D2329A"/>
    <w:rsid w:val="00D23505"/>
    <w:rsid w:val="00D23C4F"/>
    <w:rsid w:val="00D248FF"/>
    <w:rsid w:val="00D24C77"/>
    <w:rsid w:val="00D24EB2"/>
    <w:rsid w:val="00D253B1"/>
    <w:rsid w:val="00D25412"/>
    <w:rsid w:val="00D25996"/>
    <w:rsid w:val="00D2615D"/>
    <w:rsid w:val="00D27230"/>
    <w:rsid w:val="00D278B2"/>
    <w:rsid w:val="00D27BC8"/>
    <w:rsid w:val="00D27FDD"/>
    <w:rsid w:val="00D305F5"/>
    <w:rsid w:val="00D31FEA"/>
    <w:rsid w:val="00D3350F"/>
    <w:rsid w:val="00D349BC"/>
    <w:rsid w:val="00D34D35"/>
    <w:rsid w:val="00D34EC2"/>
    <w:rsid w:val="00D3517D"/>
    <w:rsid w:val="00D354E8"/>
    <w:rsid w:val="00D3593A"/>
    <w:rsid w:val="00D36AD4"/>
    <w:rsid w:val="00D37551"/>
    <w:rsid w:val="00D37841"/>
    <w:rsid w:val="00D37991"/>
    <w:rsid w:val="00D439E2"/>
    <w:rsid w:val="00D43BC8"/>
    <w:rsid w:val="00D44227"/>
    <w:rsid w:val="00D44A02"/>
    <w:rsid w:val="00D44ED1"/>
    <w:rsid w:val="00D45971"/>
    <w:rsid w:val="00D45F84"/>
    <w:rsid w:val="00D47400"/>
    <w:rsid w:val="00D47409"/>
    <w:rsid w:val="00D47845"/>
    <w:rsid w:val="00D506D8"/>
    <w:rsid w:val="00D5182A"/>
    <w:rsid w:val="00D51F02"/>
    <w:rsid w:val="00D52FE1"/>
    <w:rsid w:val="00D53081"/>
    <w:rsid w:val="00D53919"/>
    <w:rsid w:val="00D53AD1"/>
    <w:rsid w:val="00D53EBC"/>
    <w:rsid w:val="00D54048"/>
    <w:rsid w:val="00D540DA"/>
    <w:rsid w:val="00D54BE0"/>
    <w:rsid w:val="00D55222"/>
    <w:rsid w:val="00D556A8"/>
    <w:rsid w:val="00D55AA1"/>
    <w:rsid w:val="00D55E52"/>
    <w:rsid w:val="00D574C9"/>
    <w:rsid w:val="00D577CC"/>
    <w:rsid w:val="00D57E24"/>
    <w:rsid w:val="00D606C6"/>
    <w:rsid w:val="00D60A3B"/>
    <w:rsid w:val="00D61133"/>
    <w:rsid w:val="00D61A22"/>
    <w:rsid w:val="00D62488"/>
    <w:rsid w:val="00D6252D"/>
    <w:rsid w:val="00D62971"/>
    <w:rsid w:val="00D62BE1"/>
    <w:rsid w:val="00D63671"/>
    <w:rsid w:val="00D63DBD"/>
    <w:rsid w:val="00D64052"/>
    <w:rsid w:val="00D6447C"/>
    <w:rsid w:val="00D646FC"/>
    <w:rsid w:val="00D65832"/>
    <w:rsid w:val="00D65A67"/>
    <w:rsid w:val="00D65D54"/>
    <w:rsid w:val="00D667CD"/>
    <w:rsid w:val="00D66B24"/>
    <w:rsid w:val="00D66BFC"/>
    <w:rsid w:val="00D67364"/>
    <w:rsid w:val="00D67505"/>
    <w:rsid w:val="00D676B7"/>
    <w:rsid w:val="00D70180"/>
    <w:rsid w:val="00D70260"/>
    <w:rsid w:val="00D702CD"/>
    <w:rsid w:val="00D70654"/>
    <w:rsid w:val="00D70B20"/>
    <w:rsid w:val="00D711F5"/>
    <w:rsid w:val="00D71270"/>
    <w:rsid w:val="00D73933"/>
    <w:rsid w:val="00D7479C"/>
    <w:rsid w:val="00D74987"/>
    <w:rsid w:val="00D74B9B"/>
    <w:rsid w:val="00D74E46"/>
    <w:rsid w:val="00D75122"/>
    <w:rsid w:val="00D754BD"/>
    <w:rsid w:val="00D76613"/>
    <w:rsid w:val="00D76D59"/>
    <w:rsid w:val="00D774E9"/>
    <w:rsid w:val="00D775BA"/>
    <w:rsid w:val="00D776B3"/>
    <w:rsid w:val="00D810F8"/>
    <w:rsid w:val="00D81DC3"/>
    <w:rsid w:val="00D82082"/>
    <w:rsid w:val="00D82322"/>
    <w:rsid w:val="00D82746"/>
    <w:rsid w:val="00D8395B"/>
    <w:rsid w:val="00D84072"/>
    <w:rsid w:val="00D84ABC"/>
    <w:rsid w:val="00D84B6A"/>
    <w:rsid w:val="00D8599A"/>
    <w:rsid w:val="00D85DC0"/>
    <w:rsid w:val="00D86EC0"/>
    <w:rsid w:val="00D872A8"/>
    <w:rsid w:val="00D874B4"/>
    <w:rsid w:val="00D8767F"/>
    <w:rsid w:val="00D9008B"/>
    <w:rsid w:val="00D91067"/>
    <w:rsid w:val="00D9189B"/>
    <w:rsid w:val="00D91CCD"/>
    <w:rsid w:val="00D91D09"/>
    <w:rsid w:val="00D924B3"/>
    <w:rsid w:val="00D926C2"/>
    <w:rsid w:val="00D93377"/>
    <w:rsid w:val="00D93A13"/>
    <w:rsid w:val="00D945E8"/>
    <w:rsid w:val="00D95884"/>
    <w:rsid w:val="00D95A32"/>
    <w:rsid w:val="00D95F0D"/>
    <w:rsid w:val="00D964EC"/>
    <w:rsid w:val="00D967D8"/>
    <w:rsid w:val="00D9682A"/>
    <w:rsid w:val="00D9698B"/>
    <w:rsid w:val="00D969F4"/>
    <w:rsid w:val="00D96ACA"/>
    <w:rsid w:val="00D970C5"/>
    <w:rsid w:val="00D97F3E"/>
    <w:rsid w:val="00DA0544"/>
    <w:rsid w:val="00DA06F7"/>
    <w:rsid w:val="00DA0A63"/>
    <w:rsid w:val="00DA1385"/>
    <w:rsid w:val="00DA1CFC"/>
    <w:rsid w:val="00DA1E11"/>
    <w:rsid w:val="00DA1F91"/>
    <w:rsid w:val="00DA3A5E"/>
    <w:rsid w:val="00DA41F6"/>
    <w:rsid w:val="00DA55AD"/>
    <w:rsid w:val="00DA5E14"/>
    <w:rsid w:val="00DA5E92"/>
    <w:rsid w:val="00DA6054"/>
    <w:rsid w:val="00DA63F1"/>
    <w:rsid w:val="00DA6766"/>
    <w:rsid w:val="00DA6F27"/>
    <w:rsid w:val="00DA7543"/>
    <w:rsid w:val="00DA7AF4"/>
    <w:rsid w:val="00DA7B75"/>
    <w:rsid w:val="00DA7D16"/>
    <w:rsid w:val="00DB0F55"/>
    <w:rsid w:val="00DB1189"/>
    <w:rsid w:val="00DB20D0"/>
    <w:rsid w:val="00DB2415"/>
    <w:rsid w:val="00DB290A"/>
    <w:rsid w:val="00DB2D41"/>
    <w:rsid w:val="00DB3009"/>
    <w:rsid w:val="00DB443F"/>
    <w:rsid w:val="00DB48B8"/>
    <w:rsid w:val="00DB4D97"/>
    <w:rsid w:val="00DB5153"/>
    <w:rsid w:val="00DB5D87"/>
    <w:rsid w:val="00DB628F"/>
    <w:rsid w:val="00DB6BE5"/>
    <w:rsid w:val="00DB78F4"/>
    <w:rsid w:val="00DC142C"/>
    <w:rsid w:val="00DC18A9"/>
    <w:rsid w:val="00DC2233"/>
    <w:rsid w:val="00DC2787"/>
    <w:rsid w:val="00DC2861"/>
    <w:rsid w:val="00DC3375"/>
    <w:rsid w:val="00DC3F75"/>
    <w:rsid w:val="00DC48F3"/>
    <w:rsid w:val="00DC4B5B"/>
    <w:rsid w:val="00DC4D8F"/>
    <w:rsid w:val="00DC4FB8"/>
    <w:rsid w:val="00DC5991"/>
    <w:rsid w:val="00DC6388"/>
    <w:rsid w:val="00DC64DF"/>
    <w:rsid w:val="00DC7441"/>
    <w:rsid w:val="00DC7B63"/>
    <w:rsid w:val="00DC7EE0"/>
    <w:rsid w:val="00DD1A2D"/>
    <w:rsid w:val="00DD20A9"/>
    <w:rsid w:val="00DD2703"/>
    <w:rsid w:val="00DD2E4C"/>
    <w:rsid w:val="00DD32CC"/>
    <w:rsid w:val="00DD36F8"/>
    <w:rsid w:val="00DD387C"/>
    <w:rsid w:val="00DD39DA"/>
    <w:rsid w:val="00DD3DDC"/>
    <w:rsid w:val="00DD488C"/>
    <w:rsid w:val="00DD62D5"/>
    <w:rsid w:val="00DD6A53"/>
    <w:rsid w:val="00DD71E5"/>
    <w:rsid w:val="00DD7A1A"/>
    <w:rsid w:val="00DD7ABF"/>
    <w:rsid w:val="00DE06F0"/>
    <w:rsid w:val="00DE0A57"/>
    <w:rsid w:val="00DE1167"/>
    <w:rsid w:val="00DE12A7"/>
    <w:rsid w:val="00DE1B99"/>
    <w:rsid w:val="00DE26A1"/>
    <w:rsid w:val="00DE2766"/>
    <w:rsid w:val="00DE2767"/>
    <w:rsid w:val="00DE2E43"/>
    <w:rsid w:val="00DE2FE8"/>
    <w:rsid w:val="00DE322D"/>
    <w:rsid w:val="00DE4B5B"/>
    <w:rsid w:val="00DE4DEB"/>
    <w:rsid w:val="00DE56F0"/>
    <w:rsid w:val="00DE5927"/>
    <w:rsid w:val="00DE6490"/>
    <w:rsid w:val="00DE6703"/>
    <w:rsid w:val="00DE6723"/>
    <w:rsid w:val="00DE7C5C"/>
    <w:rsid w:val="00DF0373"/>
    <w:rsid w:val="00DF0B98"/>
    <w:rsid w:val="00DF1D98"/>
    <w:rsid w:val="00DF1E6D"/>
    <w:rsid w:val="00DF20C8"/>
    <w:rsid w:val="00DF234B"/>
    <w:rsid w:val="00DF264D"/>
    <w:rsid w:val="00DF27CA"/>
    <w:rsid w:val="00DF28B4"/>
    <w:rsid w:val="00DF2A1B"/>
    <w:rsid w:val="00DF2DEA"/>
    <w:rsid w:val="00DF2FFE"/>
    <w:rsid w:val="00DF306B"/>
    <w:rsid w:val="00DF4017"/>
    <w:rsid w:val="00DF4C0A"/>
    <w:rsid w:val="00DF4F95"/>
    <w:rsid w:val="00DF507F"/>
    <w:rsid w:val="00DF54C9"/>
    <w:rsid w:val="00DF691F"/>
    <w:rsid w:val="00DF739C"/>
    <w:rsid w:val="00DF7880"/>
    <w:rsid w:val="00E000D8"/>
    <w:rsid w:val="00E00B99"/>
    <w:rsid w:val="00E0118E"/>
    <w:rsid w:val="00E011DA"/>
    <w:rsid w:val="00E02008"/>
    <w:rsid w:val="00E02E5D"/>
    <w:rsid w:val="00E03CE8"/>
    <w:rsid w:val="00E04F02"/>
    <w:rsid w:val="00E05A66"/>
    <w:rsid w:val="00E05E49"/>
    <w:rsid w:val="00E06194"/>
    <w:rsid w:val="00E067FC"/>
    <w:rsid w:val="00E06CB6"/>
    <w:rsid w:val="00E113A4"/>
    <w:rsid w:val="00E113D0"/>
    <w:rsid w:val="00E12A27"/>
    <w:rsid w:val="00E132F2"/>
    <w:rsid w:val="00E13CEB"/>
    <w:rsid w:val="00E140D9"/>
    <w:rsid w:val="00E15C3F"/>
    <w:rsid w:val="00E16CB4"/>
    <w:rsid w:val="00E17C09"/>
    <w:rsid w:val="00E2081A"/>
    <w:rsid w:val="00E20C2B"/>
    <w:rsid w:val="00E2152A"/>
    <w:rsid w:val="00E21687"/>
    <w:rsid w:val="00E21712"/>
    <w:rsid w:val="00E22BB9"/>
    <w:rsid w:val="00E232C4"/>
    <w:rsid w:val="00E23339"/>
    <w:rsid w:val="00E249EC"/>
    <w:rsid w:val="00E24C7F"/>
    <w:rsid w:val="00E24D55"/>
    <w:rsid w:val="00E25856"/>
    <w:rsid w:val="00E261DC"/>
    <w:rsid w:val="00E262AD"/>
    <w:rsid w:val="00E26B84"/>
    <w:rsid w:val="00E26D86"/>
    <w:rsid w:val="00E26F84"/>
    <w:rsid w:val="00E3018C"/>
    <w:rsid w:val="00E30575"/>
    <w:rsid w:val="00E314B4"/>
    <w:rsid w:val="00E31A9B"/>
    <w:rsid w:val="00E31AC5"/>
    <w:rsid w:val="00E326FD"/>
    <w:rsid w:val="00E32DA9"/>
    <w:rsid w:val="00E33155"/>
    <w:rsid w:val="00E333BD"/>
    <w:rsid w:val="00E33765"/>
    <w:rsid w:val="00E33E79"/>
    <w:rsid w:val="00E3579B"/>
    <w:rsid w:val="00E35A2B"/>
    <w:rsid w:val="00E36B9B"/>
    <w:rsid w:val="00E36F8E"/>
    <w:rsid w:val="00E37A10"/>
    <w:rsid w:val="00E40366"/>
    <w:rsid w:val="00E40804"/>
    <w:rsid w:val="00E409C1"/>
    <w:rsid w:val="00E40B96"/>
    <w:rsid w:val="00E40FEE"/>
    <w:rsid w:val="00E4112A"/>
    <w:rsid w:val="00E4139E"/>
    <w:rsid w:val="00E41AEA"/>
    <w:rsid w:val="00E41DC8"/>
    <w:rsid w:val="00E42787"/>
    <w:rsid w:val="00E43B14"/>
    <w:rsid w:val="00E440CD"/>
    <w:rsid w:val="00E447FE"/>
    <w:rsid w:val="00E44BEC"/>
    <w:rsid w:val="00E44D21"/>
    <w:rsid w:val="00E4512C"/>
    <w:rsid w:val="00E46739"/>
    <w:rsid w:val="00E46884"/>
    <w:rsid w:val="00E468AB"/>
    <w:rsid w:val="00E46ED2"/>
    <w:rsid w:val="00E4772D"/>
    <w:rsid w:val="00E47E50"/>
    <w:rsid w:val="00E47FC6"/>
    <w:rsid w:val="00E5015B"/>
    <w:rsid w:val="00E503A1"/>
    <w:rsid w:val="00E505B4"/>
    <w:rsid w:val="00E50E66"/>
    <w:rsid w:val="00E50E8E"/>
    <w:rsid w:val="00E50EC9"/>
    <w:rsid w:val="00E517A4"/>
    <w:rsid w:val="00E523BA"/>
    <w:rsid w:val="00E524B8"/>
    <w:rsid w:val="00E531D3"/>
    <w:rsid w:val="00E538F8"/>
    <w:rsid w:val="00E53C27"/>
    <w:rsid w:val="00E541E7"/>
    <w:rsid w:val="00E544F6"/>
    <w:rsid w:val="00E54EC3"/>
    <w:rsid w:val="00E55141"/>
    <w:rsid w:val="00E5524C"/>
    <w:rsid w:val="00E554B2"/>
    <w:rsid w:val="00E56332"/>
    <w:rsid w:val="00E566C4"/>
    <w:rsid w:val="00E56776"/>
    <w:rsid w:val="00E56B37"/>
    <w:rsid w:val="00E57615"/>
    <w:rsid w:val="00E5766D"/>
    <w:rsid w:val="00E57E54"/>
    <w:rsid w:val="00E6013C"/>
    <w:rsid w:val="00E601F2"/>
    <w:rsid w:val="00E608A2"/>
    <w:rsid w:val="00E608B0"/>
    <w:rsid w:val="00E60B8B"/>
    <w:rsid w:val="00E6168C"/>
    <w:rsid w:val="00E61DF6"/>
    <w:rsid w:val="00E621FA"/>
    <w:rsid w:val="00E622E9"/>
    <w:rsid w:val="00E62685"/>
    <w:rsid w:val="00E6276E"/>
    <w:rsid w:val="00E63A90"/>
    <w:rsid w:val="00E63B3C"/>
    <w:rsid w:val="00E63BE9"/>
    <w:rsid w:val="00E64121"/>
    <w:rsid w:val="00E643C4"/>
    <w:rsid w:val="00E65DFA"/>
    <w:rsid w:val="00E67DDB"/>
    <w:rsid w:val="00E711A9"/>
    <w:rsid w:val="00E7206F"/>
    <w:rsid w:val="00E72423"/>
    <w:rsid w:val="00E7259B"/>
    <w:rsid w:val="00E72619"/>
    <w:rsid w:val="00E73E91"/>
    <w:rsid w:val="00E73EBD"/>
    <w:rsid w:val="00E74C91"/>
    <w:rsid w:val="00E75927"/>
    <w:rsid w:val="00E762B1"/>
    <w:rsid w:val="00E7677E"/>
    <w:rsid w:val="00E772BA"/>
    <w:rsid w:val="00E77C03"/>
    <w:rsid w:val="00E77D11"/>
    <w:rsid w:val="00E8099F"/>
    <w:rsid w:val="00E80AB8"/>
    <w:rsid w:val="00E8120A"/>
    <w:rsid w:val="00E82306"/>
    <w:rsid w:val="00E835CB"/>
    <w:rsid w:val="00E843C3"/>
    <w:rsid w:val="00E84C36"/>
    <w:rsid w:val="00E86042"/>
    <w:rsid w:val="00E86A68"/>
    <w:rsid w:val="00E86EF1"/>
    <w:rsid w:val="00E86FB3"/>
    <w:rsid w:val="00E870DF"/>
    <w:rsid w:val="00E87410"/>
    <w:rsid w:val="00E8797C"/>
    <w:rsid w:val="00E90099"/>
    <w:rsid w:val="00E90197"/>
    <w:rsid w:val="00E90555"/>
    <w:rsid w:val="00E90778"/>
    <w:rsid w:val="00E90FEA"/>
    <w:rsid w:val="00E91A84"/>
    <w:rsid w:val="00E91B1F"/>
    <w:rsid w:val="00E91CAF"/>
    <w:rsid w:val="00E928EA"/>
    <w:rsid w:val="00E92C44"/>
    <w:rsid w:val="00E93231"/>
    <w:rsid w:val="00E93435"/>
    <w:rsid w:val="00E937B9"/>
    <w:rsid w:val="00E93DFA"/>
    <w:rsid w:val="00E94428"/>
    <w:rsid w:val="00E94466"/>
    <w:rsid w:val="00E94FE0"/>
    <w:rsid w:val="00E9550D"/>
    <w:rsid w:val="00E959C5"/>
    <w:rsid w:val="00E95F87"/>
    <w:rsid w:val="00E961EC"/>
    <w:rsid w:val="00E96824"/>
    <w:rsid w:val="00E96A11"/>
    <w:rsid w:val="00E97A43"/>
    <w:rsid w:val="00EA00AB"/>
    <w:rsid w:val="00EA092C"/>
    <w:rsid w:val="00EA0D7F"/>
    <w:rsid w:val="00EA158D"/>
    <w:rsid w:val="00EA1D8B"/>
    <w:rsid w:val="00EA1F2C"/>
    <w:rsid w:val="00EA2741"/>
    <w:rsid w:val="00EA28EF"/>
    <w:rsid w:val="00EA2FB6"/>
    <w:rsid w:val="00EA35D7"/>
    <w:rsid w:val="00EA407B"/>
    <w:rsid w:val="00EA4768"/>
    <w:rsid w:val="00EA4A37"/>
    <w:rsid w:val="00EA6462"/>
    <w:rsid w:val="00EA6577"/>
    <w:rsid w:val="00EA69D7"/>
    <w:rsid w:val="00EA6F6A"/>
    <w:rsid w:val="00EA7D0B"/>
    <w:rsid w:val="00EB02DC"/>
    <w:rsid w:val="00EB07C3"/>
    <w:rsid w:val="00EB126F"/>
    <w:rsid w:val="00EB1335"/>
    <w:rsid w:val="00EB1DDD"/>
    <w:rsid w:val="00EB1ECF"/>
    <w:rsid w:val="00EB23AF"/>
    <w:rsid w:val="00EB243F"/>
    <w:rsid w:val="00EB2BDC"/>
    <w:rsid w:val="00EB3045"/>
    <w:rsid w:val="00EB357E"/>
    <w:rsid w:val="00EB51E6"/>
    <w:rsid w:val="00EB55D9"/>
    <w:rsid w:val="00EB5930"/>
    <w:rsid w:val="00EB5AE4"/>
    <w:rsid w:val="00EB5F56"/>
    <w:rsid w:val="00EB6270"/>
    <w:rsid w:val="00EB6728"/>
    <w:rsid w:val="00EB6BCB"/>
    <w:rsid w:val="00EB6D29"/>
    <w:rsid w:val="00EB755B"/>
    <w:rsid w:val="00EB795E"/>
    <w:rsid w:val="00EB7B65"/>
    <w:rsid w:val="00EC0368"/>
    <w:rsid w:val="00EC08AC"/>
    <w:rsid w:val="00EC0F69"/>
    <w:rsid w:val="00EC12A6"/>
    <w:rsid w:val="00EC2374"/>
    <w:rsid w:val="00EC2B5A"/>
    <w:rsid w:val="00EC3797"/>
    <w:rsid w:val="00EC3E9F"/>
    <w:rsid w:val="00EC40A9"/>
    <w:rsid w:val="00EC416D"/>
    <w:rsid w:val="00EC4D28"/>
    <w:rsid w:val="00EC5B90"/>
    <w:rsid w:val="00EC6E5D"/>
    <w:rsid w:val="00EC6F53"/>
    <w:rsid w:val="00EC7D0E"/>
    <w:rsid w:val="00ED044B"/>
    <w:rsid w:val="00ED11E8"/>
    <w:rsid w:val="00ED187F"/>
    <w:rsid w:val="00ED297B"/>
    <w:rsid w:val="00ED2FA2"/>
    <w:rsid w:val="00ED362F"/>
    <w:rsid w:val="00ED3812"/>
    <w:rsid w:val="00ED3A99"/>
    <w:rsid w:val="00ED4EA7"/>
    <w:rsid w:val="00ED5989"/>
    <w:rsid w:val="00ED6504"/>
    <w:rsid w:val="00ED6988"/>
    <w:rsid w:val="00ED6A34"/>
    <w:rsid w:val="00ED791D"/>
    <w:rsid w:val="00ED7AB6"/>
    <w:rsid w:val="00ED7C8E"/>
    <w:rsid w:val="00EE02B5"/>
    <w:rsid w:val="00EE031E"/>
    <w:rsid w:val="00EE037B"/>
    <w:rsid w:val="00EE03DD"/>
    <w:rsid w:val="00EE09F8"/>
    <w:rsid w:val="00EE0BE3"/>
    <w:rsid w:val="00EE1290"/>
    <w:rsid w:val="00EE2397"/>
    <w:rsid w:val="00EE2612"/>
    <w:rsid w:val="00EE27FB"/>
    <w:rsid w:val="00EE315C"/>
    <w:rsid w:val="00EE34E4"/>
    <w:rsid w:val="00EE34ED"/>
    <w:rsid w:val="00EE3564"/>
    <w:rsid w:val="00EE3A8B"/>
    <w:rsid w:val="00EE3C03"/>
    <w:rsid w:val="00EE3D84"/>
    <w:rsid w:val="00EE3F7B"/>
    <w:rsid w:val="00EE4028"/>
    <w:rsid w:val="00EE40F4"/>
    <w:rsid w:val="00EE467A"/>
    <w:rsid w:val="00EE4ECF"/>
    <w:rsid w:val="00EE511C"/>
    <w:rsid w:val="00EE51EE"/>
    <w:rsid w:val="00EE592F"/>
    <w:rsid w:val="00EE6CF8"/>
    <w:rsid w:val="00EE6D2C"/>
    <w:rsid w:val="00EF0A19"/>
    <w:rsid w:val="00EF0C4A"/>
    <w:rsid w:val="00EF23AF"/>
    <w:rsid w:val="00EF2621"/>
    <w:rsid w:val="00EF265E"/>
    <w:rsid w:val="00EF2840"/>
    <w:rsid w:val="00EF3046"/>
    <w:rsid w:val="00EF31EC"/>
    <w:rsid w:val="00EF3301"/>
    <w:rsid w:val="00EF357E"/>
    <w:rsid w:val="00EF3594"/>
    <w:rsid w:val="00EF473B"/>
    <w:rsid w:val="00EF4BC6"/>
    <w:rsid w:val="00EF4C4A"/>
    <w:rsid w:val="00EF4CB4"/>
    <w:rsid w:val="00EF5DC7"/>
    <w:rsid w:val="00EF67C8"/>
    <w:rsid w:val="00EF6A78"/>
    <w:rsid w:val="00EF7C8E"/>
    <w:rsid w:val="00EF7CFA"/>
    <w:rsid w:val="00F00019"/>
    <w:rsid w:val="00F006B6"/>
    <w:rsid w:val="00F008AC"/>
    <w:rsid w:val="00F009D2"/>
    <w:rsid w:val="00F00D1A"/>
    <w:rsid w:val="00F00D55"/>
    <w:rsid w:val="00F01063"/>
    <w:rsid w:val="00F01E84"/>
    <w:rsid w:val="00F0285C"/>
    <w:rsid w:val="00F02AD3"/>
    <w:rsid w:val="00F02AEA"/>
    <w:rsid w:val="00F02DAE"/>
    <w:rsid w:val="00F0349C"/>
    <w:rsid w:val="00F049B5"/>
    <w:rsid w:val="00F04B1A"/>
    <w:rsid w:val="00F065EB"/>
    <w:rsid w:val="00F0753E"/>
    <w:rsid w:val="00F078D2"/>
    <w:rsid w:val="00F07D82"/>
    <w:rsid w:val="00F1009E"/>
    <w:rsid w:val="00F107C6"/>
    <w:rsid w:val="00F111ED"/>
    <w:rsid w:val="00F113EB"/>
    <w:rsid w:val="00F12394"/>
    <w:rsid w:val="00F13132"/>
    <w:rsid w:val="00F14CED"/>
    <w:rsid w:val="00F1564B"/>
    <w:rsid w:val="00F168C8"/>
    <w:rsid w:val="00F16C41"/>
    <w:rsid w:val="00F173F3"/>
    <w:rsid w:val="00F175CA"/>
    <w:rsid w:val="00F17CD0"/>
    <w:rsid w:val="00F209DA"/>
    <w:rsid w:val="00F216B5"/>
    <w:rsid w:val="00F2225F"/>
    <w:rsid w:val="00F22955"/>
    <w:rsid w:val="00F2295C"/>
    <w:rsid w:val="00F2314C"/>
    <w:rsid w:val="00F23694"/>
    <w:rsid w:val="00F23F62"/>
    <w:rsid w:val="00F23FA9"/>
    <w:rsid w:val="00F2502F"/>
    <w:rsid w:val="00F2537E"/>
    <w:rsid w:val="00F25F1D"/>
    <w:rsid w:val="00F26465"/>
    <w:rsid w:val="00F266CC"/>
    <w:rsid w:val="00F27775"/>
    <w:rsid w:val="00F30169"/>
    <w:rsid w:val="00F30A05"/>
    <w:rsid w:val="00F31713"/>
    <w:rsid w:val="00F31A5D"/>
    <w:rsid w:val="00F323A1"/>
    <w:rsid w:val="00F3279A"/>
    <w:rsid w:val="00F32D45"/>
    <w:rsid w:val="00F3381E"/>
    <w:rsid w:val="00F33F52"/>
    <w:rsid w:val="00F342A3"/>
    <w:rsid w:val="00F346B0"/>
    <w:rsid w:val="00F34DE6"/>
    <w:rsid w:val="00F34E9C"/>
    <w:rsid w:val="00F35522"/>
    <w:rsid w:val="00F36104"/>
    <w:rsid w:val="00F36597"/>
    <w:rsid w:val="00F37059"/>
    <w:rsid w:val="00F3782D"/>
    <w:rsid w:val="00F40BE2"/>
    <w:rsid w:val="00F40E90"/>
    <w:rsid w:val="00F40EC2"/>
    <w:rsid w:val="00F4125B"/>
    <w:rsid w:val="00F418E0"/>
    <w:rsid w:val="00F4268F"/>
    <w:rsid w:val="00F427B3"/>
    <w:rsid w:val="00F42C07"/>
    <w:rsid w:val="00F43169"/>
    <w:rsid w:val="00F43A0E"/>
    <w:rsid w:val="00F442A0"/>
    <w:rsid w:val="00F44D89"/>
    <w:rsid w:val="00F44E25"/>
    <w:rsid w:val="00F455B1"/>
    <w:rsid w:val="00F45C3C"/>
    <w:rsid w:val="00F46A99"/>
    <w:rsid w:val="00F4737B"/>
    <w:rsid w:val="00F473FA"/>
    <w:rsid w:val="00F474C1"/>
    <w:rsid w:val="00F4776F"/>
    <w:rsid w:val="00F503B2"/>
    <w:rsid w:val="00F510B1"/>
    <w:rsid w:val="00F5176F"/>
    <w:rsid w:val="00F51C72"/>
    <w:rsid w:val="00F52399"/>
    <w:rsid w:val="00F52A0E"/>
    <w:rsid w:val="00F53150"/>
    <w:rsid w:val="00F53167"/>
    <w:rsid w:val="00F549D2"/>
    <w:rsid w:val="00F5568C"/>
    <w:rsid w:val="00F559B6"/>
    <w:rsid w:val="00F5602B"/>
    <w:rsid w:val="00F562FF"/>
    <w:rsid w:val="00F565FB"/>
    <w:rsid w:val="00F56672"/>
    <w:rsid w:val="00F5796F"/>
    <w:rsid w:val="00F600B3"/>
    <w:rsid w:val="00F6090E"/>
    <w:rsid w:val="00F60C97"/>
    <w:rsid w:val="00F61C66"/>
    <w:rsid w:val="00F62636"/>
    <w:rsid w:val="00F62CDF"/>
    <w:rsid w:val="00F6366D"/>
    <w:rsid w:val="00F63DFE"/>
    <w:rsid w:val="00F6498C"/>
    <w:rsid w:val="00F64BF9"/>
    <w:rsid w:val="00F6516D"/>
    <w:rsid w:val="00F6534F"/>
    <w:rsid w:val="00F658BB"/>
    <w:rsid w:val="00F65B5D"/>
    <w:rsid w:val="00F66A0E"/>
    <w:rsid w:val="00F66D3E"/>
    <w:rsid w:val="00F67A21"/>
    <w:rsid w:val="00F70923"/>
    <w:rsid w:val="00F71171"/>
    <w:rsid w:val="00F715CA"/>
    <w:rsid w:val="00F715CF"/>
    <w:rsid w:val="00F71A61"/>
    <w:rsid w:val="00F72269"/>
    <w:rsid w:val="00F724DD"/>
    <w:rsid w:val="00F72BE5"/>
    <w:rsid w:val="00F72CF3"/>
    <w:rsid w:val="00F73DA2"/>
    <w:rsid w:val="00F74292"/>
    <w:rsid w:val="00F75A2B"/>
    <w:rsid w:val="00F75A96"/>
    <w:rsid w:val="00F75DEB"/>
    <w:rsid w:val="00F76D34"/>
    <w:rsid w:val="00F7728F"/>
    <w:rsid w:val="00F774A9"/>
    <w:rsid w:val="00F777E5"/>
    <w:rsid w:val="00F77FD8"/>
    <w:rsid w:val="00F803F3"/>
    <w:rsid w:val="00F8041A"/>
    <w:rsid w:val="00F812DA"/>
    <w:rsid w:val="00F81F38"/>
    <w:rsid w:val="00F829F2"/>
    <w:rsid w:val="00F836B4"/>
    <w:rsid w:val="00F849E1"/>
    <w:rsid w:val="00F855B0"/>
    <w:rsid w:val="00F8560B"/>
    <w:rsid w:val="00F8560F"/>
    <w:rsid w:val="00F85932"/>
    <w:rsid w:val="00F86847"/>
    <w:rsid w:val="00F86995"/>
    <w:rsid w:val="00F86D1F"/>
    <w:rsid w:val="00F873B1"/>
    <w:rsid w:val="00F87B26"/>
    <w:rsid w:val="00F87C64"/>
    <w:rsid w:val="00F90097"/>
    <w:rsid w:val="00F907D4"/>
    <w:rsid w:val="00F907F1"/>
    <w:rsid w:val="00F91BCA"/>
    <w:rsid w:val="00F91C4D"/>
    <w:rsid w:val="00F91F99"/>
    <w:rsid w:val="00F92AD9"/>
    <w:rsid w:val="00F930C2"/>
    <w:rsid w:val="00F933F0"/>
    <w:rsid w:val="00F93908"/>
    <w:rsid w:val="00F950CE"/>
    <w:rsid w:val="00F95628"/>
    <w:rsid w:val="00F9635F"/>
    <w:rsid w:val="00F964CD"/>
    <w:rsid w:val="00F96B7F"/>
    <w:rsid w:val="00F97432"/>
    <w:rsid w:val="00F97F48"/>
    <w:rsid w:val="00FA0B9F"/>
    <w:rsid w:val="00FA1058"/>
    <w:rsid w:val="00FA14AD"/>
    <w:rsid w:val="00FA243A"/>
    <w:rsid w:val="00FA3653"/>
    <w:rsid w:val="00FA5366"/>
    <w:rsid w:val="00FA5B1D"/>
    <w:rsid w:val="00FA60AB"/>
    <w:rsid w:val="00FA6250"/>
    <w:rsid w:val="00FA69A6"/>
    <w:rsid w:val="00FA7646"/>
    <w:rsid w:val="00FA7797"/>
    <w:rsid w:val="00FB016F"/>
    <w:rsid w:val="00FB02E4"/>
    <w:rsid w:val="00FB04D1"/>
    <w:rsid w:val="00FB062F"/>
    <w:rsid w:val="00FB0F77"/>
    <w:rsid w:val="00FB10A0"/>
    <w:rsid w:val="00FB1885"/>
    <w:rsid w:val="00FB23E9"/>
    <w:rsid w:val="00FB2AEE"/>
    <w:rsid w:val="00FB2EE0"/>
    <w:rsid w:val="00FB2F10"/>
    <w:rsid w:val="00FB42D8"/>
    <w:rsid w:val="00FB4770"/>
    <w:rsid w:val="00FB4EB9"/>
    <w:rsid w:val="00FB58B7"/>
    <w:rsid w:val="00FB5D16"/>
    <w:rsid w:val="00FB6267"/>
    <w:rsid w:val="00FB65E0"/>
    <w:rsid w:val="00FB670F"/>
    <w:rsid w:val="00FB6C6C"/>
    <w:rsid w:val="00FB6F1B"/>
    <w:rsid w:val="00FB7290"/>
    <w:rsid w:val="00FC02D5"/>
    <w:rsid w:val="00FC053C"/>
    <w:rsid w:val="00FC071F"/>
    <w:rsid w:val="00FC18FE"/>
    <w:rsid w:val="00FC1E2F"/>
    <w:rsid w:val="00FC357F"/>
    <w:rsid w:val="00FC4C37"/>
    <w:rsid w:val="00FC600A"/>
    <w:rsid w:val="00FC621E"/>
    <w:rsid w:val="00FC7467"/>
    <w:rsid w:val="00FC7740"/>
    <w:rsid w:val="00FC77A4"/>
    <w:rsid w:val="00FC7876"/>
    <w:rsid w:val="00FD022C"/>
    <w:rsid w:val="00FD305C"/>
    <w:rsid w:val="00FD3E42"/>
    <w:rsid w:val="00FD42D6"/>
    <w:rsid w:val="00FD438F"/>
    <w:rsid w:val="00FD4C1E"/>
    <w:rsid w:val="00FD526F"/>
    <w:rsid w:val="00FD69EA"/>
    <w:rsid w:val="00FD6FEC"/>
    <w:rsid w:val="00FD741D"/>
    <w:rsid w:val="00FD7CC9"/>
    <w:rsid w:val="00FD7E61"/>
    <w:rsid w:val="00FD7EA6"/>
    <w:rsid w:val="00FE05F4"/>
    <w:rsid w:val="00FE06B0"/>
    <w:rsid w:val="00FE08CC"/>
    <w:rsid w:val="00FE0AA9"/>
    <w:rsid w:val="00FE0E55"/>
    <w:rsid w:val="00FE19BE"/>
    <w:rsid w:val="00FE268E"/>
    <w:rsid w:val="00FE26DD"/>
    <w:rsid w:val="00FE41F5"/>
    <w:rsid w:val="00FE429F"/>
    <w:rsid w:val="00FE44E7"/>
    <w:rsid w:val="00FE4CD8"/>
    <w:rsid w:val="00FE53DC"/>
    <w:rsid w:val="00FE57F1"/>
    <w:rsid w:val="00FE69A4"/>
    <w:rsid w:val="00FE6E37"/>
    <w:rsid w:val="00FE6E40"/>
    <w:rsid w:val="00FE75DA"/>
    <w:rsid w:val="00FE761A"/>
    <w:rsid w:val="00FE7A68"/>
    <w:rsid w:val="00FF0533"/>
    <w:rsid w:val="00FF1A5A"/>
    <w:rsid w:val="00FF1D48"/>
    <w:rsid w:val="00FF235D"/>
    <w:rsid w:val="00FF33A1"/>
    <w:rsid w:val="00FF3B14"/>
    <w:rsid w:val="00FF3E72"/>
    <w:rsid w:val="00FF4905"/>
    <w:rsid w:val="00FF4C1B"/>
    <w:rsid w:val="00FF513D"/>
    <w:rsid w:val="00FF5427"/>
    <w:rsid w:val="00FF5951"/>
    <w:rsid w:val="00FF6290"/>
    <w:rsid w:val="00FF6AE0"/>
    <w:rsid w:val="00FF7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EC541D7"/>
  <w15:docId w15:val="{65D1EDD0-592D-4E00-B82B-23B06981A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A092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B34A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2A5B0B"/>
    <w:pPr>
      <w:keepNext/>
      <w:keepLines/>
      <w:spacing w:before="200"/>
      <w:outlineLvl w:val="1"/>
    </w:pPr>
    <w:rPr>
      <w:rFonts w:ascii="Cambria" w:hAnsi="Cambria"/>
      <w:b/>
      <w:bCs/>
      <w:color w:val="4F81BD"/>
      <w:sz w:val="26"/>
      <w:szCs w:val="26"/>
    </w:rPr>
  </w:style>
  <w:style w:type="paragraph" w:styleId="3">
    <w:name w:val="heading 3"/>
    <w:basedOn w:val="a"/>
    <w:next w:val="a"/>
    <w:link w:val="30"/>
    <w:uiPriority w:val="9"/>
    <w:unhideWhenUsed/>
    <w:qFormat/>
    <w:rsid w:val="00C114D1"/>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CF1143"/>
    <w:pPr>
      <w:keepNext/>
      <w:keepLines/>
      <w:spacing w:before="40"/>
      <w:outlineLvl w:val="3"/>
    </w:pPr>
    <w:rPr>
      <w:rFonts w:asciiTheme="majorHAnsi" w:eastAsiaTheme="majorEastAsia" w:hAnsiTheme="majorHAnsi" w:cstheme="majorBidi"/>
      <w:i/>
      <w:iCs/>
      <w:color w:val="365F91" w:themeColor="accent1" w:themeShade="BF"/>
    </w:rPr>
  </w:style>
  <w:style w:type="paragraph" w:styleId="7">
    <w:name w:val="heading 7"/>
    <w:basedOn w:val="a"/>
    <w:next w:val="a"/>
    <w:link w:val="70"/>
    <w:qFormat/>
    <w:rsid w:val="002A5B0B"/>
    <w:pPr>
      <w:widowControl/>
      <w:autoSpaceDE/>
      <w:autoSpaceDN/>
      <w:adjustRightInd/>
      <w:spacing w:before="240" w:after="60"/>
      <w:outlineLvl w:val="6"/>
    </w:pPr>
    <w:rPr>
      <w:sz w:val="24"/>
      <w:szCs w:val="24"/>
    </w:rPr>
  </w:style>
  <w:style w:type="paragraph" w:styleId="8">
    <w:name w:val="heading 8"/>
    <w:basedOn w:val="a"/>
    <w:next w:val="a"/>
    <w:link w:val="80"/>
    <w:qFormat/>
    <w:rsid w:val="002A5B0B"/>
    <w:pPr>
      <w:widowControl/>
      <w:autoSpaceDE/>
      <w:autoSpaceDN/>
      <w:adjustRightInd/>
      <w:spacing w:before="240" w:after="60"/>
      <w:outlineLvl w:val="7"/>
    </w:pPr>
    <w:rPr>
      <w:i/>
      <w:iCs/>
      <w:sz w:val="24"/>
      <w:szCs w:val="24"/>
    </w:rPr>
  </w:style>
  <w:style w:type="paragraph" w:styleId="9">
    <w:name w:val="heading 9"/>
    <w:basedOn w:val="a"/>
    <w:next w:val="a"/>
    <w:link w:val="90"/>
    <w:uiPriority w:val="9"/>
    <w:semiHidden/>
    <w:unhideWhenUsed/>
    <w:qFormat/>
    <w:rsid w:val="005914C6"/>
    <w:pPr>
      <w:spacing w:before="240" w:after="60"/>
      <w:outlineLvl w:val="8"/>
    </w:pPr>
    <w:rPr>
      <w:rFonts w:ascii="Cambria" w:hAnsi="Cambria"/>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2A5B0B"/>
    <w:rPr>
      <w:rFonts w:ascii="Cambria" w:eastAsia="Times New Roman" w:hAnsi="Cambria" w:cs="Times New Roman"/>
      <w:b/>
      <w:bCs/>
      <w:color w:val="4F81BD"/>
      <w:sz w:val="26"/>
      <w:szCs w:val="26"/>
      <w:lang w:eastAsia="ru-RU"/>
    </w:rPr>
  </w:style>
  <w:style w:type="character" w:customStyle="1" w:styleId="70">
    <w:name w:val="Заголовок 7 Знак"/>
    <w:basedOn w:val="a0"/>
    <w:link w:val="7"/>
    <w:rsid w:val="002A5B0B"/>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2A5B0B"/>
    <w:rPr>
      <w:rFonts w:ascii="Times New Roman" w:eastAsia="Times New Roman" w:hAnsi="Times New Roman" w:cs="Times New Roman"/>
      <w:i/>
      <w:iCs/>
      <w:sz w:val="24"/>
      <w:szCs w:val="24"/>
      <w:lang w:eastAsia="ru-RU"/>
    </w:rPr>
  </w:style>
  <w:style w:type="paragraph" w:styleId="a3">
    <w:name w:val="footer"/>
    <w:basedOn w:val="a"/>
    <w:link w:val="a4"/>
    <w:uiPriority w:val="99"/>
    <w:rsid w:val="002A5B0B"/>
    <w:pPr>
      <w:tabs>
        <w:tab w:val="center" w:pos="4677"/>
        <w:tab w:val="right" w:pos="9355"/>
      </w:tabs>
    </w:pPr>
  </w:style>
  <w:style w:type="character" w:customStyle="1" w:styleId="a4">
    <w:name w:val="Нижний колонтитул Знак"/>
    <w:basedOn w:val="a0"/>
    <w:link w:val="a3"/>
    <w:uiPriority w:val="99"/>
    <w:rsid w:val="002A5B0B"/>
    <w:rPr>
      <w:rFonts w:ascii="Times New Roman" w:eastAsia="Times New Roman" w:hAnsi="Times New Roman" w:cs="Times New Roman"/>
      <w:sz w:val="20"/>
      <w:szCs w:val="20"/>
    </w:rPr>
  </w:style>
  <w:style w:type="paragraph" w:styleId="a5">
    <w:name w:val="header"/>
    <w:basedOn w:val="a"/>
    <w:link w:val="a6"/>
    <w:uiPriority w:val="99"/>
    <w:rsid w:val="002A5B0B"/>
    <w:pPr>
      <w:tabs>
        <w:tab w:val="center" w:pos="4677"/>
        <w:tab w:val="right" w:pos="9355"/>
      </w:tabs>
    </w:pPr>
  </w:style>
  <w:style w:type="character" w:customStyle="1" w:styleId="a6">
    <w:name w:val="Верхний колонтитул Знак"/>
    <w:basedOn w:val="a0"/>
    <w:link w:val="a5"/>
    <w:uiPriority w:val="99"/>
    <w:rsid w:val="002A5B0B"/>
    <w:rPr>
      <w:rFonts w:ascii="Times New Roman" w:eastAsia="Times New Roman" w:hAnsi="Times New Roman" w:cs="Times New Roman"/>
      <w:sz w:val="20"/>
      <w:szCs w:val="20"/>
    </w:rPr>
  </w:style>
  <w:style w:type="paragraph" w:customStyle="1" w:styleId="Default">
    <w:name w:val="Default"/>
    <w:rsid w:val="002A5B0B"/>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customStyle="1" w:styleId="FontStyle124">
    <w:name w:val="Font Style124"/>
    <w:uiPriority w:val="99"/>
    <w:rsid w:val="002A5B0B"/>
    <w:rPr>
      <w:rFonts w:ascii="Arial" w:hAnsi="Arial" w:cs="Arial"/>
      <w:b/>
      <w:bCs/>
      <w:color w:val="000000"/>
      <w:sz w:val="22"/>
      <w:szCs w:val="22"/>
    </w:rPr>
  </w:style>
  <w:style w:type="paragraph" w:styleId="21">
    <w:name w:val="Body Text Indent 2"/>
    <w:basedOn w:val="a"/>
    <w:link w:val="22"/>
    <w:rsid w:val="002A5B0B"/>
    <w:pPr>
      <w:widowControl/>
      <w:autoSpaceDE/>
      <w:autoSpaceDN/>
      <w:adjustRightInd/>
      <w:spacing w:after="120" w:line="480" w:lineRule="auto"/>
      <w:ind w:left="283"/>
    </w:pPr>
    <w:rPr>
      <w:sz w:val="24"/>
      <w:szCs w:val="24"/>
    </w:rPr>
  </w:style>
  <w:style w:type="character" w:customStyle="1" w:styleId="22">
    <w:name w:val="Основной текст с отступом 2 Знак"/>
    <w:basedOn w:val="a0"/>
    <w:link w:val="21"/>
    <w:rsid w:val="002A5B0B"/>
    <w:rPr>
      <w:rFonts w:ascii="Times New Roman" w:eastAsia="Times New Roman" w:hAnsi="Times New Roman" w:cs="Times New Roman"/>
      <w:sz w:val="24"/>
      <w:szCs w:val="24"/>
      <w:lang w:eastAsia="ru-RU"/>
    </w:rPr>
  </w:style>
  <w:style w:type="paragraph" w:customStyle="1" w:styleId="11">
    <w:name w:val="Без интервала1"/>
    <w:rsid w:val="002A5B0B"/>
    <w:pPr>
      <w:spacing w:after="0" w:line="240" w:lineRule="auto"/>
    </w:pPr>
    <w:rPr>
      <w:rFonts w:ascii="Calibri" w:eastAsia="Times New Roman" w:hAnsi="Calibri" w:cs="Times New Roman"/>
    </w:rPr>
  </w:style>
  <w:style w:type="character" w:customStyle="1" w:styleId="a7">
    <w:name w:val="Другое_"/>
    <w:link w:val="a8"/>
    <w:rsid w:val="002A5B0B"/>
    <w:rPr>
      <w:rFonts w:ascii="Arial" w:eastAsia="Arial" w:hAnsi="Arial" w:cs="Arial"/>
      <w:shd w:val="clear" w:color="auto" w:fill="FFFFFF"/>
    </w:rPr>
  </w:style>
  <w:style w:type="paragraph" w:customStyle="1" w:styleId="a8">
    <w:name w:val="Другое"/>
    <w:basedOn w:val="a"/>
    <w:link w:val="a7"/>
    <w:rsid w:val="002A5B0B"/>
    <w:pPr>
      <w:shd w:val="clear" w:color="auto" w:fill="FFFFFF"/>
      <w:autoSpaceDE/>
      <w:autoSpaceDN/>
      <w:adjustRightInd/>
      <w:spacing w:line="252" w:lineRule="auto"/>
      <w:ind w:firstLine="400"/>
      <w:jc w:val="both"/>
    </w:pPr>
    <w:rPr>
      <w:rFonts w:ascii="Arial" w:eastAsia="Arial" w:hAnsi="Arial" w:cs="Arial"/>
      <w:sz w:val="22"/>
      <w:szCs w:val="22"/>
      <w:lang w:eastAsia="en-US"/>
    </w:rPr>
  </w:style>
  <w:style w:type="table" w:styleId="a9">
    <w:name w:val="Table Grid"/>
    <w:basedOn w:val="a1"/>
    <w:uiPriority w:val="39"/>
    <w:rsid w:val="002A5B0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2A5B0B"/>
    <w:rPr>
      <w:rFonts w:ascii="Tahoma" w:hAnsi="Tahoma" w:cs="Tahoma"/>
      <w:sz w:val="16"/>
      <w:szCs w:val="16"/>
    </w:rPr>
  </w:style>
  <w:style w:type="character" w:customStyle="1" w:styleId="ab">
    <w:name w:val="Текст выноски Знак"/>
    <w:basedOn w:val="a0"/>
    <w:link w:val="aa"/>
    <w:uiPriority w:val="99"/>
    <w:semiHidden/>
    <w:rsid w:val="002A5B0B"/>
    <w:rPr>
      <w:rFonts w:ascii="Tahoma" w:eastAsia="Times New Roman" w:hAnsi="Tahoma" w:cs="Tahoma"/>
      <w:sz w:val="16"/>
      <w:szCs w:val="16"/>
      <w:lang w:eastAsia="ru-RU"/>
    </w:rPr>
  </w:style>
  <w:style w:type="paragraph" w:customStyle="1" w:styleId="formattext">
    <w:name w:val="formattext"/>
    <w:basedOn w:val="a"/>
    <w:rsid w:val="002A5B0B"/>
    <w:pPr>
      <w:widowControl/>
      <w:autoSpaceDE/>
      <w:autoSpaceDN/>
      <w:adjustRightInd/>
      <w:spacing w:before="100" w:beforeAutospacing="1" w:after="100" w:afterAutospacing="1"/>
    </w:pPr>
    <w:rPr>
      <w:sz w:val="24"/>
      <w:szCs w:val="24"/>
    </w:rPr>
  </w:style>
  <w:style w:type="character" w:styleId="ac">
    <w:name w:val="Hyperlink"/>
    <w:uiPriority w:val="99"/>
    <w:unhideWhenUsed/>
    <w:rsid w:val="002A5B0B"/>
    <w:rPr>
      <w:color w:val="0000FF"/>
      <w:u w:val="single"/>
    </w:rPr>
  </w:style>
  <w:style w:type="character" w:styleId="ad">
    <w:name w:val="Placeholder Text"/>
    <w:uiPriority w:val="99"/>
    <w:semiHidden/>
    <w:rsid w:val="002A5B0B"/>
    <w:rPr>
      <w:color w:val="808080"/>
    </w:rPr>
  </w:style>
  <w:style w:type="paragraph" w:styleId="ae">
    <w:name w:val="No Spacing"/>
    <w:uiPriority w:val="1"/>
    <w:qFormat/>
    <w:rsid w:val="00942012"/>
    <w:pPr>
      <w:spacing w:after="0" w:line="240" w:lineRule="auto"/>
    </w:pPr>
    <w:rPr>
      <w:rFonts w:ascii="Calibri" w:eastAsia="Calibri" w:hAnsi="Calibri" w:cs="Times New Roman"/>
    </w:rPr>
  </w:style>
  <w:style w:type="paragraph" w:customStyle="1" w:styleId="headertext">
    <w:name w:val="headertext"/>
    <w:basedOn w:val="a"/>
    <w:rsid w:val="001F42B1"/>
    <w:pPr>
      <w:widowControl/>
      <w:autoSpaceDE/>
      <w:autoSpaceDN/>
      <w:adjustRightInd/>
      <w:spacing w:before="100" w:beforeAutospacing="1" w:after="100" w:afterAutospacing="1"/>
    </w:pPr>
    <w:rPr>
      <w:sz w:val="24"/>
      <w:szCs w:val="24"/>
    </w:rPr>
  </w:style>
  <w:style w:type="paragraph" w:styleId="af">
    <w:name w:val="List Paragraph"/>
    <w:basedOn w:val="a"/>
    <w:uiPriority w:val="1"/>
    <w:qFormat/>
    <w:rsid w:val="00B12C73"/>
    <w:pPr>
      <w:ind w:left="720"/>
      <w:contextualSpacing/>
    </w:pPr>
  </w:style>
  <w:style w:type="paragraph" w:customStyle="1" w:styleId="Style7">
    <w:name w:val="Style7"/>
    <w:basedOn w:val="a"/>
    <w:uiPriority w:val="99"/>
    <w:rsid w:val="009E023C"/>
    <w:rPr>
      <w:rFonts w:ascii="Palatino Linotype" w:eastAsiaTheme="minorEastAsia" w:hAnsi="Palatino Linotype" w:cstheme="minorBidi"/>
      <w:sz w:val="24"/>
      <w:szCs w:val="24"/>
    </w:rPr>
  </w:style>
  <w:style w:type="paragraph" w:customStyle="1" w:styleId="Style33">
    <w:name w:val="Style33"/>
    <w:basedOn w:val="a"/>
    <w:uiPriority w:val="99"/>
    <w:rsid w:val="009E023C"/>
    <w:rPr>
      <w:rFonts w:ascii="Palatino Linotype" w:eastAsiaTheme="minorEastAsia" w:hAnsi="Palatino Linotype" w:cstheme="minorBidi"/>
      <w:sz w:val="24"/>
      <w:szCs w:val="24"/>
    </w:rPr>
  </w:style>
  <w:style w:type="paragraph" w:customStyle="1" w:styleId="Style40">
    <w:name w:val="Style40"/>
    <w:basedOn w:val="a"/>
    <w:uiPriority w:val="99"/>
    <w:rsid w:val="009E023C"/>
    <w:rPr>
      <w:rFonts w:ascii="Palatino Linotype" w:eastAsiaTheme="minorEastAsia" w:hAnsi="Palatino Linotype" w:cstheme="minorBidi"/>
      <w:sz w:val="24"/>
      <w:szCs w:val="24"/>
    </w:rPr>
  </w:style>
  <w:style w:type="character" w:customStyle="1" w:styleId="FontStyle243">
    <w:name w:val="Font Style243"/>
    <w:basedOn w:val="a0"/>
    <w:uiPriority w:val="99"/>
    <w:rsid w:val="009E023C"/>
    <w:rPr>
      <w:rFonts w:ascii="Palatino Linotype" w:hAnsi="Palatino Linotype" w:cs="Palatino Linotype"/>
      <w:color w:val="000000"/>
      <w:sz w:val="18"/>
      <w:szCs w:val="18"/>
    </w:rPr>
  </w:style>
  <w:style w:type="character" w:customStyle="1" w:styleId="FontStyle244">
    <w:name w:val="Font Style244"/>
    <w:basedOn w:val="a0"/>
    <w:uiPriority w:val="99"/>
    <w:rsid w:val="009E023C"/>
    <w:rPr>
      <w:rFonts w:ascii="Palatino Linotype" w:hAnsi="Palatino Linotype" w:cs="Palatino Linotype"/>
      <w:color w:val="000000"/>
      <w:sz w:val="18"/>
      <w:szCs w:val="18"/>
    </w:rPr>
  </w:style>
  <w:style w:type="paragraph" w:customStyle="1" w:styleId="Style41">
    <w:name w:val="Style41"/>
    <w:basedOn w:val="a"/>
    <w:uiPriority w:val="99"/>
    <w:rsid w:val="00220F25"/>
    <w:rPr>
      <w:rFonts w:ascii="Palatino Linotype" w:eastAsiaTheme="minorEastAsia" w:hAnsi="Palatino Linotype" w:cstheme="minorBidi"/>
      <w:sz w:val="24"/>
      <w:szCs w:val="24"/>
    </w:rPr>
  </w:style>
  <w:style w:type="paragraph" w:customStyle="1" w:styleId="Style48">
    <w:name w:val="Style48"/>
    <w:basedOn w:val="a"/>
    <w:uiPriority w:val="99"/>
    <w:rsid w:val="00220F25"/>
    <w:rPr>
      <w:rFonts w:ascii="Palatino Linotype" w:eastAsiaTheme="minorEastAsia" w:hAnsi="Palatino Linotype" w:cstheme="minorBidi"/>
      <w:sz w:val="24"/>
      <w:szCs w:val="24"/>
    </w:rPr>
  </w:style>
  <w:style w:type="paragraph" w:customStyle="1" w:styleId="Style49">
    <w:name w:val="Style49"/>
    <w:basedOn w:val="a"/>
    <w:uiPriority w:val="99"/>
    <w:rsid w:val="00220F25"/>
    <w:rPr>
      <w:rFonts w:ascii="Palatino Linotype" w:eastAsiaTheme="minorEastAsia" w:hAnsi="Palatino Linotype" w:cstheme="minorBidi"/>
      <w:sz w:val="24"/>
      <w:szCs w:val="24"/>
    </w:rPr>
  </w:style>
  <w:style w:type="character" w:customStyle="1" w:styleId="FontStyle224">
    <w:name w:val="Font Style224"/>
    <w:basedOn w:val="a0"/>
    <w:uiPriority w:val="99"/>
    <w:rsid w:val="00220F25"/>
    <w:rPr>
      <w:rFonts w:ascii="Palatino Linotype" w:hAnsi="Palatino Linotype" w:cs="Palatino Linotype"/>
      <w:i/>
      <w:iCs/>
      <w:color w:val="000000"/>
      <w:sz w:val="18"/>
      <w:szCs w:val="18"/>
    </w:rPr>
  </w:style>
  <w:style w:type="character" w:customStyle="1" w:styleId="FontStyle66">
    <w:name w:val="Font Style66"/>
    <w:basedOn w:val="a0"/>
    <w:uiPriority w:val="99"/>
    <w:rsid w:val="00220F25"/>
    <w:rPr>
      <w:rFonts w:ascii="Angsana New" w:hAnsi="Angsana New" w:cs="Angsana New"/>
      <w:color w:val="000000"/>
      <w:sz w:val="32"/>
      <w:szCs w:val="32"/>
    </w:rPr>
  </w:style>
  <w:style w:type="character" w:customStyle="1" w:styleId="FontStyle240">
    <w:name w:val="Font Style240"/>
    <w:basedOn w:val="a0"/>
    <w:uiPriority w:val="99"/>
    <w:rsid w:val="00220F25"/>
    <w:rPr>
      <w:rFonts w:ascii="Palatino Linotype" w:hAnsi="Palatino Linotype" w:cs="Palatino Linotype"/>
      <w:b/>
      <w:bCs/>
      <w:color w:val="000000"/>
      <w:sz w:val="20"/>
      <w:szCs w:val="20"/>
    </w:rPr>
  </w:style>
  <w:style w:type="character" w:customStyle="1" w:styleId="FontStyle212">
    <w:name w:val="Font Style212"/>
    <w:basedOn w:val="a0"/>
    <w:uiPriority w:val="99"/>
    <w:rsid w:val="0072797F"/>
    <w:rPr>
      <w:rFonts w:ascii="Palatino Linotype" w:hAnsi="Palatino Linotype" w:cs="Palatino Linotype"/>
      <w:color w:val="000000"/>
      <w:sz w:val="14"/>
      <w:szCs w:val="14"/>
    </w:rPr>
  </w:style>
  <w:style w:type="paragraph" w:customStyle="1" w:styleId="Style53">
    <w:name w:val="Style53"/>
    <w:basedOn w:val="a"/>
    <w:uiPriority w:val="99"/>
    <w:rsid w:val="0072797F"/>
    <w:rPr>
      <w:rFonts w:ascii="Palatino Linotype" w:eastAsiaTheme="minorEastAsia" w:hAnsi="Palatino Linotype" w:cstheme="minorBidi"/>
      <w:sz w:val="24"/>
      <w:szCs w:val="24"/>
    </w:rPr>
  </w:style>
  <w:style w:type="paragraph" w:customStyle="1" w:styleId="Style54">
    <w:name w:val="Style54"/>
    <w:basedOn w:val="a"/>
    <w:uiPriority w:val="99"/>
    <w:rsid w:val="0072797F"/>
    <w:rPr>
      <w:rFonts w:ascii="Palatino Linotype" w:eastAsiaTheme="minorEastAsia" w:hAnsi="Palatino Linotype" w:cstheme="minorBidi"/>
      <w:sz w:val="24"/>
      <w:szCs w:val="24"/>
    </w:rPr>
  </w:style>
  <w:style w:type="character" w:customStyle="1" w:styleId="FontStyle245">
    <w:name w:val="Font Style245"/>
    <w:basedOn w:val="a0"/>
    <w:uiPriority w:val="99"/>
    <w:rsid w:val="0072797F"/>
    <w:rPr>
      <w:rFonts w:ascii="Palatino Linotype" w:hAnsi="Palatino Linotype" w:cs="Palatino Linotype"/>
      <w:b/>
      <w:bCs/>
      <w:color w:val="000000"/>
      <w:sz w:val="18"/>
      <w:szCs w:val="18"/>
    </w:rPr>
  </w:style>
  <w:style w:type="paragraph" w:customStyle="1" w:styleId="Style18">
    <w:name w:val="Style18"/>
    <w:basedOn w:val="a"/>
    <w:uiPriority w:val="99"/>
    <w:rsid w:val="0072797F"/>
    <w:rPr>
      <w:rFonts w:ascii="Palatino Linotype" w:eastAsiaTheme="minorEastAsia" w:hAnsi="Palatino Linotype" w:cstheme="minorBidi"/>
      <w:sz w:val="24"/>
      <w:szCs w:val="24"/>
    </w:rPr>
  </w:style>
  <w:style w:type="paragraph" w:customStyle="1" w:styleId="Style45">
    <w:name w:val="Style45"/>
    <w:basedOn w:val="a"/>
    <w:uiPriority w:val="99"/>
    <w:rsid w:val="0072797F"/>
    <w:rPr>
      <w:rFonts w:ascii="Palatino Linotype" w:eastAsiaTheme="minorEastAsia" w:hAnsi="Palatino Linotype" w:cstheme="minorBidi"/>
      <w:sz w:val="24"/>
      <w:szCs w:val="24"/>
    </w:rPr>
  </w:style>
  <w:style w:type="paragraph" w:customStyle="1" w:styleId="Style62">
    <w:name w:val="Style62"/>
    <w:basedOn w:val="a"/>
    <w:uiPriority w:val="99"/>
    <w:rsid w:val="0072797F"/>
    <w:rPr>
      <w:rFonts w:ascii="Palatino Linotype" w:eastAsiaTheme="minorEastAsia" w:hAnsi="Palatino Linotype" w:cstheme="minorBidi"/>
      <w:sz w:val="24"/>
      <w:szCs w:val="24"/>
    </w:rPr>
  </w:style>
  <w:style w:type="paragraph" w:customStyle="1" w:styleId="Style34">
    <w:name w:val="Style34"/>
    <w:basedOn w:val="a"/>
    <w:uiPriority w:val="99"/>
    <w:rsid w:val="0072797F"/>
    <w:rPr>
      <w:rFonts w:ascii="Palatino Linotype" w:eastAsiaTheme="minorEastAsia" w:hAnsi="Palatino Linotype" w:cstheme="minorBidi"/>
      <w:sz w:val="24"/>
      <w:szCs w:val="24"/>
    </w:rPr>
  </w:style>
  <w:style w:type="paragraph" w:customStyle="1" w:styleId="Style35">
    <w:name w:val="Style35"/>
    <w:basedOn w:val="a"/>
    <w:uiPriority w:val="99"/>
    <w:rsid w:val="0072797F"/>
    <w:rPr>
      <w:rFonts w:ascii="Palatino Linotype" w:eastAsiaTheme="minorEastAsia" w:hAnsi="Palatino Linotype" w:cstheme="minorBidi"/>
      <w:sz w:val="24"/>
      <w:szCs w:val="24"/>
    </w:rPr>
  </w:style>
  <w:style w:type="paragraph" w:customStyle="1" w:styleId="Style66">
    <w:name w:val="Style66"/>
    <w:basedOn w:val="a"/>
    <w:uiPriority w:val="99"/>
    <w:rsid w:val="0072797F"/>
    <w:rPr>
      <w:rFonts w:ascii="Palatino Linotype" w:eastAsiaTheme="minorEastAsia" w:hAnsi="Palatino Linotype" w:cstheme="minorBidi"/>
      <w:sz w:val="24"/>
      <w:szCs w:val="24"/>
    </w:rPr>
  </w:style>
  <w:style w:type="paragraph" w:customStyle="1" w:styleId="Style81">
    <w:name w:val="Style81"/>
    <w:basedOn w:val="a"/>
    <w:uiPriority w:val="99"/>
    <w:rsid w:val="0072797F"/>
    <w:rPr>
      <w:rFonts w:ascii="Palatino Linotype" w:eastAsiaTheme="minorEastAsia" w:hAnsi="Palatino Linotype" w:cstheme="minorBidi"/>
      <w:sz w:val="24"/>
      <w:szCs w:val="24"/>
    </w:rPr>
  </w:style>
  <w:style w:type="character" w:customStyle="1" w:styleId="FontStyle220">
    <w:name w:val="Font Style220"/>
    <w:basedOn w:val="a0"/>
    <w:uiPriority w:val="99"/>
    <w:rsid w:val="0072797F"/>
    <w:rPr>
      <w:rFonts w:ascii="Palatino Linotype" w:hAnsi="Palatino Linotype" w:cs="Palatino Linotype"/>
      <w:smallCaps/>
      <w:color w:val="000000"/>
      <w:sz w:val="18"/>
      <w:szCs w:val="18"/>
    </w:rPr>
  </w:style>
  <w:style w:type="character" w:customStyle="1" w:styleId="FontStyle210">
    <w:name w:val="Font Style210"/>
    <w:basedOn w:val="a0"/>
    <w:uiPriority w:val="99"/>
    <w:rsid w:val="0072797F"/>
    <w:rPr>
      <w:rFonts w:ascii="Georgia" w:hAnsi="Georgia" w:cs="Georgia"/>
      <w:i/>
      <w:iCs/>
      <w:color w:val="000000"/>
      <w:spacing w:val="10"/>
      <w:sz w:val="16"/>
      <w:szCs w:val="16"/>
    </w:rPr>
  </w:style>
  <w:style w:type="character" w:customStyle="1" w:styleId="FontStyle239">
    <w:name w:val="Font Style239"/>
    <w:basedOn w:val="a0"/>
    <w:uiPriority w:val="99"/>
    <w:rsid w:val="0072797F"/>
    <w:rPr>
      <w:rFonts w:ascii="Palatino Linotype" w:hAnsi="Palatino Linotype" w:cs="Palatino Linotype"/>
      <w:color w:val="000000"/>
      <w:sz w:val="18"/>
      <w:szCs w:val="18"/>
    </w:rPr>
  </w:style>
  <w:style w:type="paragraph" w:customStyle="1" w:styleId="Style74">
    <w:name w:val="Style74"/>
    <w:basedOn w:val="a"/>
    <w:uiPriority w:val="99"/>
    <w:rsid w:val="0072797F"/>
    <w:rPr>
      <w:rFonts w:ascii="Palatino Linotype" w:eastAsiaTheme="minorEastAsia" w:hAnsi="Palatino Linotype" w:cstheme="minorBidi"/>
      <w:sz w:val="24"/>
      <w:szCs w:val="24"/>
    </w:rPr>
  </w:style>
  <w:style w:type="paragraph" w:customStyle="1" w:styleId="Style75">
    <w:name w:val="Style75"/>
    <w:basedOn w:val="a"/>
    <w:uiPriority w:val="99"/>
    <w:rsid w:val="0072797F"/>
    <w:rPr>
      <w:rFonts w:ascii="Palatino Linotype" w:eastAsiaTheme="minorEastAsia" w:hAnsi="Palatino Linotype" w:cstheme="minorBidi"/>
      <w:sz w:val="24"/>
      <w:szCs w:val="24"/>
    </w:rPr>
  </w:style>
  <w:style w:type="character" w:customStyle="1" w:styleId="FontStyle211">
    <w:name w:val="Font Style211"/>
    <w:basedOn w:val="a0"/>
    <w:uiPriority w:val="99"/>
    <w:rsid w:val="0072797F"/>
    <w:rPr>
      <w:rFonts w:ascii="Georgia" w:hAnsi="Georgia" w:cs="Georgia"/>
      <w:i/>
      <w:iCs/>
      <w:color w:val="000000"/>
      <w:sz w:val="10"/>
      <w:szCs w:val="10"/>
    </w:rPr>
  </w:style>
  <w:style w:type="character" w:customStyle="1" w:styleId="FontStyle238">
    <w:name w:val="Font Style238"/>
    <w:basedOn w:val="a0"/>
    <w:uiPriority w:val="99"/>
    <w:rsid w:val="0072797F"/>
    <w:rPr>
      <w:rFonts w:ascii="Palatino Linotype" w:hAnsi="Palatino Linotype" w:cs="Palatino Linotype"/>
      <w:color w:val="000000"/>
      <w:sz w:val="12"/>
      <w:szCs w:val="12"/>
    </w:rPr>
  </w:style>
  <w:style w:type="paragraph" w:customStyle="1" w:styleId="Style6">
    <w:name w:val="Style6"/>
    <w:basedOn w:val="a"/>
    <w:uiPriority w:val="99"/>
    <w:rsid w:val="0072797F"/>
    <w:rPr>
      <w:rFonts w:ascii="Palatino Linotype" w:eastAsiaTheme="minorEastAsia" w:hAnsi="Palatino Linotype" w:cstheme="minorBidi"/>
      <w:sz w:val="24"/>
      <w:szCs w:val="24"/>
    </w:rPr>
  </w:style>
  <w:style w:type="character" w:customStyle="1" w:styleId="FontStyle222">
    <w:name w:val="Font Style222"/>
    <w:basedOn w:val="a0"/>
    <w:uiPriority w:val="99"/>
    <w:rsid w:val="0072797F"/>
    <w:rPr>
      <w:rFonts w:ascii="Palatino Linotype" w:hAnsi="Palatino Linotype" w:cs="Palatino Linotype"/>
      <w:i/>
      <w:iCs/>
      <w:color w:val="000000"/>
      <w:sz w:val="18"/>
      <w:szCs w:val="18"/>
    </w:rPr>
  </w:style>
  <w:style w:type="character" w:customStyle="1" w:styleId="FontStyle219">
    <w:name w:val="Font Style219"/>
    <w:basedOn w:val="a0"/>
    <w:uiPriority w:val="99"/>
    <w:rsid w:val="0072797F"/>
    <w:rPr>
      <w:rFonts w:ascii="Palatino Linotype" w:hAnsi="Palatino Linotype" w:cs="Palatino Linotype"/>
      <w:color w:val="000000"/>
      <w:sz w:val="18"/>
      <w:szCs w:val="18"/>
    </w:rPr>
  </w:style>
  <w:style w:type="paragraph" w:customStyle="1" w:styleId="Style1">
    <w:name w:val="Style1"/>
    <w:basedOn w:val="a"/>
    <w:uiPriority w:val="99"/>
    <w:rsid w:val="00D25412"/>
    <w:rPr>
      <w:rFonts w:ascii="Palatino Linotype" w:eastAsiaTheme="minorEastAsia" w:hAnsi="Palatino Linotype" w:cstheme="minorBidi"/>
      <w:sz w:val="24"/>
      <w:szCs w:val="24"/>
    </w:rPr>
  </w:style>
  <w:style w:type="paragraph" w:customStyle="1" w:styleId="Style2">
    <w:name w:val="Style2"/>
    <w:basedOn w:val="a"/>
    <w:uiPriority w:val="99"/>
    <w:rsid w:val="00D25412"/>
    <w:rPr>
      <w:rFonts w:ascii="Palatino Linotype" w:eastAsiaTheme="minorEastAsia" w:hAnsi="Palatino Linotype" w:cstheme="minorBidi"/>
      <w:sz w:val="24"/>
      <w:szCs w:val="24"/>
    </w:rPr>
  </w:style>
  <w:style w:type="paragraph" w:customStyle="1" w:styleId="Style3">
    <w:name w:val="Style3"/>
    <w:basedOn w:val="a"/>
    <w:uiPriority w:val="99"/>
    <w:rsid w:val="00D25412"/>
    <w:rPr>
      <w:rFonts w:ascii="Palatino Linotype" w:eastAsiaTheme="minorEastAsia" w:hAnsi="Palatino Linotype" w:cstheme="minorBidi"/>
      <w:sz w:val="24"/>
      <w:szCs w:val="24"/>
    </w:rPr>
  </w:style>
  <w:style w:type="paragraph" w:customStyle="1" w:styleId="Style4">
    <w:name w:val="Style4"/>
    <w:basedOn w:val="a"/>
    <w:uiPriority w:val="99"/>
    <w:rsid w:val="00D25412"/>
    <w:rPr>
      <w:rFonts w:ascii="Palatino Linotype" w:eastAsiaTheme="minorEastAsia" w:hAnsi="Palatino Linotype" w:cstheme="minorBidi"/>
      <w:sz w:val="24"/>
      <w:szCs w:val="24"/>
    </w:rPr>
  </w:style>
  <w:style w:type="paragraph" w:customStyle="1" w:styleId="Style5">
    <w:name w:val="Style5"/>
    <w:basedOn w:val="a"/>
    <w:uiPriority w:val="99"/>
    <w:rsid w:val="00D25412"/>
    <w:rPr>
      <w:rFonts w:ascii="Palatino Linotype" w:eastAsiaTheme="minorEastAsia" w:hAnsi="Palatino Linotype" w:cstheme="minorBidi"/>
      <w:sz w:val="24"/>
      <w:szCs w:val="24"/>
    </w:rPr>
  </w:style>
  <w:style w:type="paragraph" w:customStyle="1" w:styleId="Style8">
    <w:name w:val="Style8"/>
    <w:basedOn w:val="a"/>
    <w:uiPriority w:val="99"/>
    <w:rsid w:val="00D25412"/>
    <w:rPr>
      <w:rFonts w:ascii="Palatino Linotype" w:eastAsiaTheme="minorEastAsia" w:hAnsi="Palatino Linotype" w:cstheme="minorBidi"/>
      <w:sz w:val="24"/>
      <w:szCs w:val="24"/>
    </w:rPr>
  </w:style>
  <w:style w:type="paragraph" w:customStyle="1" w:styleId="Style9">
    <w:name w:val="Style9"/>
    <w:basedOn w:val="a"/>
    <w:uiPriority w:val="99"/>
    <w:rsid w:val="00D25412"/>
    <w:rPr>
      <w:rFonts w:ascii="Palatino Linotype" w:eastAsiaTheme="minorEastAsia" w:hAnsi="Palatino Linotype" w:cstheme="minorBidi"/>
      <w:sz w:val="24"/>
      <w:szCs w:val="24"/>
    </w:rPr>
  </w:style>
  <w:style w:type="paragraph" w:customStyle="1" w:styleId="Style10">
    <w:name w:val="Style10"/>
    <w:basedOn w:val="a"/>
    <w:uiPriority w:val="99"/>
    <w:rsid w:val="00D25412"/>
    <w:rPr>
      <w:rFonts w:ascii="Palatino Linotype" w:eastAsiaTheme="minorEastAsia" w:hAnsi="Palatino Linotype" w:cstheme="minorBidi"/>
      <w:sz w:val="24"/>
      <w:szCs w:val="24"/>
    </w:rPr>
  </w:style>
  <w:style w:type="paragraph" w:customStyle="1" w:styleId="Style11">
    <w:name w:val="Style11"/>
    <w:basedOn w:val="a"/>
    <w:uiPriority w:val="99"/>
    <w:rsid w:val="00D25412"/>
    <w:rPr>
      <w:rFonts w:ascii="Palatino Linotype" w:eastAsiaTheme="minorEastAsia" w:hAnsi="Palatino Linotype" w:cstheme="minorBidi"/>
      <w:sz w:val="24"/>
      <w:szCs w:val="24"/>
    </w:rPr>
  </w:style>
  <w:style w:type="paragraph" w:customStyle="1" w:styleId="Style12">
    <w:name w:val="Style12"/>
    <w:basedOn w:val="a"/>
    <w:uiPriority w:val="99"/>
    <w:rsid w:val="00D25412"/>
    <w:rPr>
      <w:rFonts w:ascii="Palatino Linotype" w:eastAsiaTheme="minorEastAsia" w:hAnsi="Palatino Linotype" w:cstheme="minorBidi"/>
      <w:sz w:val="24"/>
      <w:szCs w:val="24"/>
    </w:rPr>
  </w:style>
  <w:style w:type="paragraph" w:customStyle="1" w:styleId="Style13">
    <w:name w:val="Style13"/>
    <w:basedOn w:val="a"/>
    <w:uiPriority w:val="99"/>
    <w:rsid w:val="00D25412"/>
    <w:rPr>
      <w:rFonts w:ascii="Palatino Linotype" w:eastAsiaTheme="minorEastAsia" w:hAnsi="Palatino Linotype" w:cstheme="minorBidi"/>
      <w:sz w:val="24"/>
      <w:szCs w:val="24"/>
    </w:rPr>
  </w:style>
  <w:style w:type="paragraph" w:customStyle="1" w:styleId="Style14">
    <w:name w:val="Style14"/>
    <w:basedOn w:val="a"/>
    <w:uiPriority w:val="99"/>
    <w:rsid w:val="00D25412"/>
    <w:rPr>
      <w:rFonts w:ascii="Palatino Linotype" w:eastAsiaTheme="minorEastAsia" w:hAnsi="Palatino Linotype" w:cstheme="minorBidi"/>
      <w:sz w:val="24"/>
      <w:szCs w:val="24"/>
    </w:rPr>
  </w:style>
  <w:style w:type="paragraph" w:customStyle="1" w:styleId="Style15">
    <w:name w:val="Style15"/>
    <w:basedOn w:val="a"/>
    <w:uiPriority w:val="99"/>
    <w:rsid w:val="00D25412"/>
    <w:rPr>
      <w:rFonts w:ascii="Palatino Linotype" w:eastAsiaTheme="minorEastAsia" w:hAnsi="Palatino Linotype" w:cstheme="minorBidi"/>
      <w:sz w:val="24"/>
      <w:szCs w:val="24"/>
    </w:rPr>
  </w:style>
  <w:style w:type="paragraph" w:customStyle="1" w:styleId="Style16">
    <w:name w:val="Style16"/>
    <w:basedOn w:val="a"/>
    <w:uiPriority w:val="99"/>
    <w:rsid w:val="00D25412"/>
    <w:rPr>
      <w:rFonts w:ascii="Palatino Linotype" w:eastAsiaTheme="minorEastAsia" w:hAnsi="Palatino Linotype" w:cstheme="minorBidi"/>
      <w:sz w:val="24"/>
      <w:szCs w:val="24"/>
    </w:rPr>
  </w:style>
  <w:style w:type="paragraph" w:customStyle="1" w:styleId="Style17">
    <w:name w:val="Style17"/>
    <w:basedOn w:val="a"/>
    <w:uiPriority w:val="99"/>
    <w:rsid w:val="00D25412"/>
    <w:rPr>
      <w:rFonts w:ascii="Palatino Linotype" w:eastAsiaTheme="minorEastAsia" w:hAnsi="Palatino Linotype" w:cstheme="minorBidi"/>
      <w:sz w:val="24"/>
      <w:szCs w:val="24"/>
    </w:rPr>
  </w:style>
  <w:style w:type="paragraph" w:customStyle="1" w:styleId="Style19">
    <w:name w:val="Style19"/>
    <w:basedOn w:val="a"/>
    <w:uiPriority w:val="99"/>
    <w:rsid w:val="00D25412"/>
    <w:rPr>
      <w:rFonts w:ascii="Palatino Linotype" w:eastAsiaTheme="minorEastAsia" w:hAnsi="Palatino Linotype" w:cstheme="minorBidi"/>
      <w:sz w:val="24"/>
      <w:szCs w:val="24"/>
    </w:rPr>
  </w:style>
  <w:style w:type="paragraph" w:customStyle="1" w:styleId="Style20">
    <w:name w:val="Style20"/>
    <w:basedOn w:val="a"/>
    <w:uiPriority w:val="99"/>
    <w:rsid w:val="00D25412"/>
    <w:rPr>
      <w:rFonts w:ascii="Palatino Linotype" w:eastAsiaTheme="minorEastAsia" w:hAnsi="Palatino Linotype" w:cstheme="minorBidi"/>
      <w:sz w:val="24"/>
      <w:szCs w:val="24"/>
    </w:rPr>
  </w:style>
  <w:style w:type="paragraph" w:customStyle="1" w:styleId="Style21">
    <w:name w:val="Style21"/>
    <w:basedOn w:val="a"/>
    <w:uiPriority w:val="99"/>
    <w:rsid w:val="00D25412"/>
    <w:rPr>
      <w:rFonts w:ascii="Palatino Linotype" w:eastAsiaTheme="minorEastAsia" w:hAnsi="Palatino Linotype" w:cstheme="minorBidi"/>
      <w:sz w:val="24"/>
      <w:szCs w:val="24"/>
    </w:rPr>
  </w:style>
  <w:style w:type="paragraph" w:customStyle="1" w:styleId="Style22">
    <w:name w:val="Style22"/>
    <w:basedOn w:val="a"/>
    <w:uiPriority w:val="99"/>
    <w:rsid w:val="00D25412"/>
    <w:rPr>
      <w:rFonts w:ascii="Palatino Linotype" w:eastAsiaTheme="minorEastAsia" w:hAnsi="Palatino Linotype" w:cstheme="minorBidi"/>
      <w:sz w:val="24"/>
      <w:szCs w:val="24"/>
    </w:rPr>
  </w:style>
  <w:style w:type="paragraph" w:customStyle="1" w:styleId="Style23">
    <w:name w:val="Style23"/>
    <w:basedOn w:val="a"/>
    <w:uiPriority w:val="99"/>
    <w:rsid w:val="00D25412"/>
    <w:rPr>
      <w:rFonts w:ascii="Palatino Linotype" w:eastAsiaTheme="minorEastAsia" w:hAnsi="Palatino Linotype" w:cstheme="minorBidi"/>
      <w:sz w:val="24"/>
      <w:szCs w:val="24"/>
    </w:rPr>
  </w:style>
  <w:style w:type="paragraph" w:customStyle="1" w:styleId="Style24">
    <w:name w:val="Style24"/>
    <w:basedOn w:val="a"/>
    <w:uiPriority w:val="99"/>
    <w:rsid w:val="00D25412"/>
    <w:rPr>
      <w:rFonts w:ascii="Palatino Linotype" w:eastAsiaTheme="minorEastAsia" w:hAnsi="Palatino Linotype" w:cstheme="minorBidi"/>
      <w:sz w:val="24"/>
      <w:szCs w:val="24"/>
    </w:rPr>
  </w:style>
  <w:style w:type="paragraph" w:customStyle="1" w:styleId="Style25">
    <w:name w:val="Style25"/>
    <w:basedOn w:val="a"/>
    <w:uiPriority w:val="99"/>
    <w:rsid w:val="00D25412"/>
    <w:rPr>
      <w:rFonts w:ascii="Palatino Linotype" w:eastAsiaTheme="minorEastAsia" w:hAnsi="Palatino Linotype" w:cstheme="minorBidi"/>
      <w:sz w:val="24"/>
      <w:szCs w:val="24"/>
    </w:rPr>
  </w:style>
  <w:style w:type="paragraph" w:customStyle="1" w:styleId="Style26">
    <w:name w:val="Style26"/>
    <w:basedOn w:val="a"/>
    <w:uiPriority w:val="99"/>
    <w:rsid w:val="00D25412"/>
    <w:rPr>
      <w:rFonts w:ascii="Palatino Linotype" w:eastAsiaTheme="minorEastAsia" w:hAnsi="Palatino Linotype" w:cstheme="minorBidi"/>
      <w:sz w:val="24"/>
      <w:szCs w:val="24"/>
    </w:rPr>
  </w:style>
  <w:style w:type="paragraph" w:customStyle="1" w:styleId="Style27">
    <w:name w:val="Style27"/>
    <w:basedOn w:val="a"/>
    <w:uiPriority w:val="99"/>
    <w:rsid w:val="00D25412"/>
    <w:rPr>
      <w:rFonts w:ascii="Palatino Linotype" w:eastAsiaTheme="minorEastAsia" w:hAnsi="Palatino Linotype" w:cstheme="minorBidi"/>
      <w:sz w:val="24"/>
      <w:szCs w:val="24"/>
    </w:rPr>
  </w:style>
  <w:style w:type="paragraph" w:customStyle="1" w:styleId="Style28">
    <w:name w:val="Style28"/>
    <w:basedOn w:val="a"/>
    <w:uiPriority w:val="99"/>
    <w:rsid w:val="00D25412"/>
    <w:rPr>
      <w:rFonts w:ascii="Palatino Linotype" w:eastAsiaTheme="minorEastAsia" w:hAnsi="Palatino Linotype" w:cstheme="minorBidi"/>
      <w:sz w:val="24"/>
      <w:szCs w:val="24"/>
    </w:rPr>
  </w:style>
  <w:style w:type="paragraph" w:customStyle="1" w:styleId="Style29">
    <w:name w:val="Style29"/>
    <w:basedOn w:val="a"/>
    <w:uiPriority w:val="99"/>
    <w:rsid w:val="00D25412"/>
    <w:rPr>
      <w:rFonts w:ascii="Palatino Linotype" w:eastAsiaTheme="minorEastAsia" w:hAnsi="Palatino Linotype" w:cstheme="minorBidi"/>
      <w:sz w:val="24"/>
      <w:szCs w:val="24"/>
    </w:rPr>
  </w:style>
  <w:style w:type="paragraph" w:customStyle="1" w:styleId="Style30">
    <w:name w:val="Style30"/>
    <w:basedOn w:val="a"/>
    <w:uiPriority w:val="99"/>
    <w:rsid w:val="00D25412"/>
    <w:rPr>
      <w:rFonts w:ascii="Palatino Linotype" w:eastAsiaTheme="minorEastAsia" w:hAnsi="Palatino Linotype" w:cstheme="minorBidi"/>
      <w:sz w:val="24"/>
      <w:szCs w:val="24"/>
    </w:rPr>
  </w:style>
  <w:style w:type="paragraph" w:customStyle="1" w:styleId="Style31">
    <w:name w:val="Style31"/>
    <w:basedOn w:val="a"/>
    <w:uiPriority w:val="99"/>
    <w:rsid w:val="00D25412"/>
    <w:rPr>
      <w:rFonts w:ascii="Palatino Linotype" w:eastAsiaTheme="minorEastAsia" w:hAnsi="Palatino Linotype" w:cstheme="minorBidi"/>
      <w:sz w:val="24"/>
      <w:szCs w:val="24"/>
    </w:rPr>
  </w:style>
  <w:style w:type="paragraph" w:customStyle="1" w:styleId="Style32">
    <w:name w:val="Style32"/>
    <w:basedOn w:val="a"/>
    <w:uiPriority w:val="99"/>
    <w:rsid w:val="00D25412"/>
    <w:rPr>
      <w:rFonts w:ascii="Palatino Linotype" w:eastAsiaTheme="minorEastAsia" w:hAnsi="Palatino Linotype" w:cstheme="minorBidi"/>
      <w:sz w:val="24"/>
      <w:szCs w:val="24"/>
    </w:rPr>
  </w:style>
  <w:style w:type="paragraph" w:customStyle="1" w:styleId="Style36">
    <w:name w:val="Style36"/>
    <w:basedOn w:val="a"/>
    <w:uiPriority w:val="99"/>
    <w:rsid w:val="00D25412"/>
    <w:rPr>
      <w:rFonts w:ascii="Palatino Linotype" w:eastAsiaTheme="minorEastAsia" w:hAnsi="Palatino Linotype" w:cstheme="minorBidi"/>
      <w:sz w:val="24"/>
      <w:szCs w:val="24"/>
    </w:rPr>
  </w:style>
  <w:style w:type="paragraph" w:customStyle="1" w:styleId="Style37">
    <w:name w:val="Style37"/>
    <w:basedOn w:val="a"/>
    <w:uiPriority w:val="99"/>
    <w:rsid w:val="00D25412"/>
    <w:rPr>
      <w:rFonts w:ascii="Palatino Linotype" w:eastAsiaTheme="minorEastAsia" w:hAnsi="Palatino Linotype" w:cstheme="minorBidi"/>
      <w:sz w:val="24"/>
      <w:szCs w:val="24"/>
    </w:rPr>
  </w:style>
  <w:style w:type="paragraph" w:customStyle="1" w:styleId="Style38">
    <w:name w:val="Style38"/>
    <w:basedOn w:val="a"/>
    <w:uiPriority w:val="99"/>
    <w:rsid w:val="00D25412"/>
    <w:rPr>
      <w:rFonts w:ascii="Palatino Linotype" w:eastAsiaTheme="minorEastAsia" w:hAnsi="Palatino Linotype" w:cstheme="minorBidi"/>
      <w:sz w:val="24"/>
      <w:szCs w:val="24"/>
    </w:rPr>
  </w:style>
  <w:style w:type="paragraph" w:customStyle="1" w:styleId="Style39">
    <w:name w:val="Style39"/>
    <w:basedOn w:val="a"/>
    <w:uiPriority w:val="99"/>
    <w:rsid w:val="00D25412"/>
    <w:rPr>
      <w:rFonts w:ascii="Palatino Linotype" w:eastAsiaTheme="minorEastAsia" w:hAnsi="Palatino Linotype" w:cstheme="minorBidi"/>
      <w:sz w:val="24"/>
      <w:szCs w:val="24"/>
    </w:rPr>
  </w:style>
  <w:style w:type="paragraph" w:customStyle="1" w:styleId="Style42">
    <w:name w:val="Style42"/>
    <w:basedOn w:val="a"/>
    <w:uiPriority w:val="99"/>
    <w:rsid w:val="00D25412"/>
    <w:rPr>
      <w:rFonts w:ascii="Palatino Linotype" w:eastAsiaTheme="minorEastAsia" w:hAnsi="Palatino Linotype" w:cstheme="minorBidi"/>
      <w:sz w:val="24"/>
      <w:szCs w:val="24"/>
    </w:rPr>
  </w:style>
  <w:style w:type="paragraph" w:customStyle="1" w:styleId="Style43">
    <w:name w:val="Style43"/>
    <w:basedOn w:val="a"/>
    <w:uiPriority w:val="99"/>
    <w:rsid w:val="00D25412"/>
    <w:rPr>
      <w:rFonts w:ascii="Palatino Linotype" w:eastAsiaTheme="minorEastAsia" w:hAnsi="Palatino Linotype" w:cstheme="minorBidi"/>
      <w:sz w:val="24"/>
      <w:szCs w:val="24"/>
    </w:rPr>
  </w:style>
  <w:style w:type="paragraph" w:customStyle="1" w:styleId="Style44">
    <w:name w:val="Style44"/>
    <w:basedOn w:val="a"/>
    <w:uiPriority w:val="99"/>
    <w:rsid w:val="00D25412"/>
    <w:rPr>
      <w:rFonts w:ascii="Palatino Linotype" w:eastAsiaTheme="minorEastAsia" w:hAnsi="Palatino Linotype" w:cstheme="minorBidi"/>
      <w:sz w:val="24"/>
      <w:szCs w:val="24"/>
    </w:rPr>
  </w:style>
  <w:style w:type="paragraph" w:customStyle="1" w:styleId="Style46">
    <w:name w:val="Style46"/>
    <w:basedOn w:val="a"/>
    <w:uiPriority w:val="99"/>
    <w:rsid w:val="00D25412"/>
    <w:rPr>
      <w:rFonts w:ascii="Palatino Linotype" w:eastAsiaTheme="minorEastAsia" w:hAnsi="Palatino Linotype" w:cstheme="minorBidi"/>
      <w:sz w:val="24"/>
      <w:szCs w:val="24"/>
    </w:rPr>
  </w:style>
  <w:style w:type="paragraph" w:customStyle="1" w:styleId="Style47">
    <w:name w:val="Style47"/>
    <w:basedOn w:val="a"/>
    <w:uiPriority w:val="99"/>
    <w:rsid w:val="00D25412"/>
    <w:rPr>
      <w:rFonts w:ascii="Palatino Linotype" w:eastAsiaTheme="minorEastAsia" w:hAnsi="Palatino Linotype" w:cstheme="minorBidi"/>
      <w:sz w:val="24"/>
      <w:szCs w:val="24"/>
    </w:rPr>
  </w:style>
  <w:style w:type="paragraph" w:customStyle="1" w:styleId="Style50">
    <w:name w:val="Style50"/>
    <w:basedOn w:val="a"/>
    <w:uiPriority w:val="99"/>
    <w:rsid w:val="00D25412"/>
    <w:rPr>
      <w:rFonts w:ascii="Palatino Linotype" w:eastAsiaTheme="minorEastAsia" w:hAnsi="Palatino Linotype" w:cstheme="minorBidi"/>
      <w:sz w:val="24"/>
      <w:szCs w:val="24"/>
    </w:rPr>
  </w:style>
  <w:style w:type="paragraph" w:customStyle="1" w:styleId="Style51">
    <w:name w:val="Style51"/>
    <w:basedOn w:val="a"/>
    <w:uiPriority w:val="99"/>
    <w:rsid w:val="00D25412"/>
    <w:rPr>
      <w:rFonts w:ascii="Palatino Linotype" w:eastAsiaTheme="minorEastAsia" w:hAnsi="Palatino Linotype" w:cstheme="minorBidi"/>
      <w:sz w:val="24"/>
      <w:szCs w:val="24"/>
    </w:rPr>
  </w:style>
  <w:style w:type="paragraph" w:customStyle="1" w:styleId="Style52">
    <w:name w:val="Style52"/>
    <w:basedOn w:val="a"/>
    <w:uiPriority w:val="99"/>
    <w:rsid w:val="00D25412"/>
    <w:rPr>
      <w:rFonts w:ascii="Palatino Linotype" w:eastAsiaTheme="minorEastAsia" w:hAnsi="Palatino Linotype" w:cstheme="minorBidi"/>
      <w:sz w:val="24"/>
      <w:szCs w:val="24"/>
    </w:rPr>
  </w:style>
  <w:style w:type="paragraph" w:customStyle="1" w:styleId="Style55">
    <w:name w:val="Style55"/>
    <w:basedOn w:val="a"/>
    <w:uiPriority w:val="99"/>
    <w:rsid w:val="00D25412"/>
    <w:rPr>
      <w:rFonts w:ascii="Palatino Linotype" w:eastAsiaTheme="minorEastAsia" w:hAnsi="Palatino Linotype" w:cstheme="minorBidi"/>
      <w:sz w:val="24"/>
      <w:szCs w:val="24"/>
    </w:rPr>
  </w:style>
  <w:style w:type="paragraph" w:customStyle="1" w:styleId="Style56">
    <w:name w:val="Style56"/>
    <w:basedOn w:val="a"/>
    <w:uiPriority w:val="99"/>
    <w:rsid w:val="00D25412"/>
    <w:rPr>
      <w:rFonts w:ascii="Palatino Linotype" w:eastAsiaTheme="minorEastAsia" w:hAnsi="Palatino Linotype" w:cstheme="minorBidi"/>
      <w:sz w:val="24"/>
      <w:szCs w:val="24"/>
    </w:rPr>
  </w:style>
  <w:style w:type="paragraph" w:customStyle="1" w:styleId="Style57">
    <w:name w:val="Style57"/>
    <w:basedOn w:val="a"/>
    <w:uiPriority w:val="99"/>
    <w:rsid w:val="00D25412"/>
    <w:rPr>
      <w:rFonts w:ascii="Palatino Linotype" w:eastAsiaTheme="minorEastAsia" w:hAnsi="Palatino Linotype" w:cstheme="minorBidi"/>
      <w:sz w:val="24"/>
      <w:szCs w:val="24"/>
    </w:rPr>
  </w:style>
  <w:style w:type="paragraph" w:customStyle="1" w:styleId="Style58">
    <w:name w:val="Style58"/>
    <w:basedOn w:val="a"/>
    <w:uiPriority w:val="99"/>
    <w:rsid w:val="00D25412"/>
    <w:rPr>
      <w:rFonts w:ascii="Palatino Linotype" w:eastAsiaTheme="minorEastAsia" w:hAnsi="Palatino Linotype" w:cstheme="minorBidi"/>
      <w:sz w:val="24"/>
      <w:szCs w:val="24"/>
    </w:rPr>
  </w:style>
  <w:style w:type="paragraph" w:customStyle="1" w:styleId="Style59">
    <w:name w:val="Style59"/>
    <w:basedOn w:val="a"/>
    <w:uiPriority w:val="99"/>
    <w:rsid w:val="00D25412"/>
    <w:rPr>
      <w:rFonts w:ascii="Palatino Linotype" w:eastAsiaTheme="minorEastAsia" w:hAnsi="Palatino Linotype" w:cstheme="minorBidi"/>
      <w:sz w:val="24"/>
      <w:szCs w:val="24"/>
    </w:rPr>
  </w:style>
  <w:style w:type="paragraph" w:customStyle="1" w:styleId="Style60">
    <w:name w:val="Style60"/>
    <w:basedOn w:val="a"/>
    <w:uiPriority w:val="99"/>
    <w:rsid w:val="00D25412"/>
    <w:rPr>
      <w:rFonts w:ascii="Palatino Linotype" w:eastAsiaTheme="minorEastAsia" w:hAnsi="Palatino Linotype" w:cstheme="minorBidi"/>
      <w:sz w:val="24"/>
      <w:szCs w:val="24"/>
    </w:rPr>
  </w:style>
  <w:style w:type="paragraph" w:customStyle="1" w:styleId="Style61">
    <w:name w:val="Style61"/>
    <w:basedOn w:val="a"/>
    <w:uiPriority w:val="99"/>
    <w:rsid w:val="00D25412"/>
    <w:rPr>
      <w:rFonts w:ascii="Palatino Linotype" w:eastAsiaTheme="minorEastAsia" w:hAnsi="Palatino Linotype" w:cstheme="minorBidi"/>
      <w:sz w:val="24"/>
      <w:szCs w:val="24"/>
    </w:rPr>
  </w:style>
  <w:style w:type="paragraph" w:customStyle="1" w:styleId="Style63">
    <w:name w:val="Style63"/>
    <w:basedOn w:val="a"/>
    <w:uiPriority w:val="99"/>
    <w:rsid w:val="00D25412"/>
    <w:rPr>
      <w:rFonts w:ascii="Palatino Linotype" w:eastAsiaTheme="minorEastAsia" w:hAnsi="Palatino Linotype" w:cstheme="minorBidi"/>
      <w:sz w:val="24"/>
      <w:szCs w:val="24"/>
    </w:rPr>
  </w:style>
  <w:style w:type="paragraph" w:customStyle="1" w:styleId="Style64">
    <w:name w:val="Style64"/>
    <w:basedOn w:val="a"/>
    <w:uiPriority w:val="99"/>
    <w:rsid w:val="00D25412"/>
    <w:rPr>
      <w:rFonts w:ascii="Palatino Linotype" w:eastAsiaTheme="minorEastAsia" w:hAnsi="Palatino Linotype" w:cstheme="minorBidi"/>
      <w:sz w:val="24"/>
      <w:szCs w:val="24"/>
    </w:rPr>
  </w:style>
  <w:style w:type="paragraph" w:customStyle="1" w:styleId="Style65">
    <w:name w:val="Style65"/>
    <w:basedOn w:val="a"/>
    <w:uiPriority w:val="99"/>
    <w:rsid w:val="00D25412"/>
    <w:rPr>
      <w:rFonts w:ascii="Palatino Linotype" w:eastAsiaTheme="minorEastAsia" w:hAnsi="Palatino Linotype" w:cstheme="minorBidi"/>
      <w:sz w:val="24"/>
      <w:szCs w:val="24"/>
    </w:rPr>
  </w:style>
  <w:style w:type="paragraph" w:customStyle="1" w:styleId="Style67">
    <w:name w:val="Style67"/>
    <w:basedOn w:val="a"/>
    <w:uiPriority w:val="99"/>
    <w:rsid w:val="00D25412"/>
    <w:rPr>
      <w:rFonts w:ascii="Palatino Linotype" w:eastAsiaTheme="minorEastAsia" w:hAnsi="Palatino Linotype" w:cstheme="minorBidi"/>
      <w:sz w:val="24"/>
      <w:szCs w:val="24"/>
    </w:rPr>
  </w:style>
  <w:style w:type="paragraph" w:customStyle="1" w:styleId="Style68">
    <w:name w:val="Style68"/>
    <w:basedOn w:val="a"/>
    <w:uiPriority w:val="99"/>
    <w:rsid w:val="00D25412"/>
    <w:rPr>
      <w:rFonts w:ascii="Palatino Linotype" w:eastAsiaTheme="minorEastAsia" w:hAnsi="Palatino Linotype" w:cstheme="minorBidi"/>
      <w:sz w:val="24"/>
      <w:szCs w:val="24"/>
    </w:rPr>
  </w:style>
  <w:style w:type="paragraph" w:customStyle="1" w:styleId="Style69">
    <w:name w:val="Style69"/>
    <w:basedOn w:val="a"/>
    <w:uiPriority w:val="99"/>
    <w:rsid w:val="00D25412"/>
    <w:rPr>
      <w:rFonts w:ascii="Palatino Linotype" w:eastAsiaTheme="minorEastAsia" w:hAnsi="Palatino Linotype" w:cstheme="minorBidi"/>
      <w:sz w:val="24"/>
      <w:szCs w:val="24"/>
    </w:rPr>
  </w:style>
  <w:style w:type="paragraph" w:customStyle="1" w:styleId="Style70">
    <w:name w:val="Style70"/>
    <w:basedOn w:val="a"/>
    <w:uiPriority w:val="99"/>
    <w:rsid w:val="00D25412"/>
    <w:rPr>
      <w:rFonts w:ascii="Palatino Linotype" w:eastAsiaTheme="minorEastAsia" w:hAnsi="Palatino Linotype" w:cstheme="minorBidi"/>
      <w:sz w:val="24"/>
      <w:szCs w:val="24"/>
    </w:rPr>
  </w:style>
  <w:style w:type="paragraph" w:customStyle="1" w:styleId="Style71">
    <w:name w:val="Style71"/>
    <w:basedOn w:val="a"/>
    <w:uiPriority w:val="99"/>
    <w:rsid w:val="00D25412"/>
    <w:rPr>
      <w:rFonts w:ascii="Palatino Linotype" w:eastAsiaTheme="minorEastAsia" w:hAnsi="Palatino Linotype" w:cstheme="minorBidi"/>
      <w:sz w:val="24"/>
      <w:szCs w:val="24"/>
    </w:rPr>
  </w:style>
  <w:style w:type="paragraph" w:customStyle="1" w:styleId="Style72">
    <w:name w:val="Style72"/>
    <w:basedOn w:val="a"/>
    <w:uiPriority w:val="99"/>
    <w:rsid w:val="00D25412"/>
    <w:rPr>
      <w:rFonts w:ascii="Palatino Linotype" w:eastAsiaTheme="minorEastAsia" w:hAnsi="Palatino Linotype" w:cstheme="minorBidi"/>
      <w:sz w:val="24"/>
      <w:szCs w:val="24"/>
    </w:rPr>
  </w:style>
  <w:style w:type="paragraph" w:customStyle="1" w:styleId="Style73">
    <w:name w:val="Style73"/>
    <w:basedOn w:val="a"/>
    <w:uiPriority w:val="99"/>
    <w:rsid w:val="00D25412"/>
    <w:rPr>
      <w:rFonts w:ascii="Palatino Linotype" w:eastAsiaTheme="minorEastAsia" w:hAnsi="Palatino Linotype" w:cstheme="minorBidi"/>
      <w:sz w:val="24"/>
      <w:szCs w:val="24"/>
    </w:rPr>
  </w:style>
  <w:style w:type="paragraph" w:customStyle="1" w:styleId="Style76">
    <w:name w:val="Style76"/>
    <w:basedOn w:val="a"/>
    <w:uiPriority w:val="99"/>
    <w:rsid w:val="00D25412"/>
    <w:rPr>
      <w:rFonts w:ascii="Palatino Linotype" w:eastAsiaTheme="minorEastAsia" w:hAnsi="Palatino Linotype" w:cstheme="minorBidi"/>
      <w:sz w:val="24"/>
      <w:szCs w:val="24"/>
    </w:rPr>
  </w:style>
  <w:style w:type="paragraph" w:customStyle="1" w:styleId="Style77">
    <w:name w:val="Style77"/>
    <w:basedOn w:val="a"/>
    <w:uiPriority w:val="99"/>
    <w:rsid w:val="00D25412"/>
    <w:rPr>
      <w:rFonts w:ascii="Palatino Linotype" w:eastAsiaTheme="minorEastAsia" w:hAnsi="Palatino Linotype" w:cstheme="minorBidi"/>
      <w:sz w:val="24"/>
      <w:szCs w:val="24"/>
    </w:rPr>
  </w:style>
  <w:style w:type="paragraph" w:customStyle="1" w:styleId="Style78">
    <w:name w:val="Style78"/>
    <w:basedOn w:val="a"/>
    <w:uiPriority w:val="99"/>
    <w:rsid w:val="00D25412"/>
    <w:rPr>
      <w:rFonts w:ascii="Palatino Linotype" w:eastAsiaTheme="minorEastAsia" w:hAnsi="Palatino Linotype" w:cstheme="minorBidi"/>
      <w:sz w:val="24"/>
      <w:szCs w:val="24"/>
    </w:rPr>
  </w:style>
  <w:style w:type="paragraph" w:customStyle="1" w:styleId="Style79">
    <w:name w:val="Style79"/>
    <w:basedOn w:val="a"/>
    <w:uiPriority w:val="99"/>
    <w:rsid w:val="00D25412"/>
    <w:rPr>
      <w:rFonts w:ascii="Palatino Linotype" w:eastAsiaTheme="minorEastAsia" w:hAnsi="Palatino Linotype" w:cstheme="minorBidi"/>
      <w:sz w:val="24"/>
      <w:szCs w:val="24"/>
    </w:rPr>
  </w:style>
  <w:style w:type="paragraph" w:customStyle="1" w:styleId="Style80">
    <w:name w:val="Style80"/>
    <w:basedOn w:val="a"/>
    <w:uiPriority w:val="99"/>
    <w:rsid w:val="00D25412"/>
    <w:rPr>
      <w:rFonts w:ascii="Palatino Linotype" w:eastAsiaTheme="minorEastAsia" w:hAnsi="Palatino Linotype" w:cstheme="minorBidi"/>
      <w:sz w:val="24"/>
      <w:szCs w:val="24"/>
    </w:rPr>
  </w:style>
  <w:style w:type="paragraph" w:customStyle="1" w:styleId="Style82">
    <w:name w:val="Style82"/>
    <w:basedOn w:val="a"/>
    <w:uiPriority w:val="99"/>
    <w:rsid w:val="00D25412"/>
    <w:rPr>
      <w:rFonts w:ascii="Palatino Linotype" w:eastAsiaTheme="minorEastAsia" w:hAnsi="Palatino Linotype" w:cstheme="minorBidi"/>
      <w:sz w:val="24"/>
      <w:szCs w:val="24"/>
    </w:rPr>
  </w:style>
  <w:style w:type="paragraph" w:customStyle="1" w:styleId="Style83">
    <w:name w:val="Style83"/>
    <w:basedOn w:val="a"/>
    <w:uiPriority w:val="99"/>
    <w:rsid w:val="00D25412"/>
    <w:rPr>
      <w:rFonts w:ascii="Palatino Linotype" w:eastAsiaTheme="minorEastAsia" w:hAnsi="Palatino Linotype" w:cstheme="minorBidi"/>
      <w:sz w:val="24"/>
      <w:szCs w:val="24"/>
    </w:rPr>
  </w:style>
  <w:style w:type="paragraph" w:customStyle="1" w:styleId="Style84">
    <w:name w:val="Style84"/>
    <w:basedOn w:val="a"/>
    <w:uiPriority w:val="99"/>
    <w:rsid w:val="00D25412"/>
    <w:rPr>
      <w:rFonts w:ascii="Palatino Linotype" w:eastAsiaTheme="minorEastAsia" w:hAnsi="Palatino Linotype" w:cstheme="minorBidi"/>
      <w:sz w:val="24"/>
      <w:szCs w:val="24"/>
    </w:rPr>
  </w:style>
  <w:style w:type="paragraph" w:customStyle="1" w:styleId="Style85">
    <w:name w:val="Style85"/>
    <w:basedOn w:val="a"/>
    <w:uiPriority w:val="99"/>
    <w:rsid w:val="00D25412"/>
    <w:rPr>
      <w:rFonts w:ascii="Palatino Linotype" w:eastAsiaTheme="minorEastAsia" w:hAnsi="Palatino Linotype" w:cstheme="minorBidi"/>
      <w:sz w:val="24"/>
      <w:szCs w:val="24"/>
    </w:rPr>
  </w:style>
  <w:style w:type="paragraph" w:customStyle="1" w:styleId="Style86">
    <w:name w:val="Style86"/>
    <w:basedOn w:val="a"/>
    <w:uiPriority w:val="99"/>
    <w:rsid w:val="00D25412"/>
    <w:rPr>
      <w:rFonts w:ascii="Palatino Linotype" w:eastAsiaTheme="minorEastAsia" w:hAnsi="Palatino Linotype" w:cstheme="minorBidi"/>
      <w:sz w:val="24"/>
      <w:szCs w:val="24"/>
    </w:rPr>
  </w:style>
  <w:style w:type="paragraph" w:customStyle="1" w:styleId="Style87">
    <w:name w:val="Style87"/>
    <w:basedOn w:val="a"/>
    <w:uiPriority w:val="99"/>
    <w:rsid w:val="00D25412"/>
    <w:rPr>
      <w:rFonts w:ascii="Palatino Linotype" w:eastAsiaTheme="minorEastAsia" w:hAnsi="Palatino Linotype" w:cstheme="minorBidi"/>
      <w:sz w:val="24"/>
      <w:szCs w:val="24"/>
    </w:rPr>
  </w:style>
  <w:style w:type="paragraph" w:customStyle="1" w:styleId="Style88">
    <w:name w:val="Style88"/>
    <w:basedOn w:val="a"/>
    <w:uiPriority w:val="99"/>
    <w:rsid w:val="00D25412"/>
    <w:rPr>
      <w:rFonts w:ascii="Palatino Linotype" w:eastAsiaTheme="minorEastAsia" w:hAnsi="Palatino Linotype" w:cstheme="minorBidi"/>
      <w:sz w:val="24"/>
      <w:szCs w:val="24"/>
    </w:rPr>
  </w:style>
  <w:style w:type="paragraph" w:customStyle="1" w:styleId="Style89">
    <w:name w:val="Style89"/>
    <w:basedOn w:val="a"/>
    <w:uiPriority w:val="99"/>
    <w:rsid w:val="00D25412"/>
    <w:rPr>
      <w:rFonts w:ascii="Palatino Linotype" w:eastAsiaTheme="minorEastAsia" w:hAnsi="Palatino Linotype" w:cstheme="minorBidi"/>
      <w:sz w:val="24"/>
      <w:szCs w:val="24"/>
    </w:rPr>
  </w:style>
  <w:style w:type="paragraph" w:customStyle="1" w:styleId="Style90">
    <w:name w:val="Style90"/>
    <w:basedOn w:val="a"/>
    <w:uiPriority w:val="99"/>
    <w:rsid w:val="00D25412"/>
    <w:rPr>
      <w:rFonts w:ascii="Palatino Linotype" w:eastAsiaTheme="minorEastAsia" w:hAnsi="Palatino Linotype" w:cstheme="minorBidi"/>
      <w:sz w:val="24"/>
      <w:szCs w:val="24"/>
    </w:rPr>
  </w:style>
  <w:style w:type="paragraph" w:customStyle="1" w:styleId="Style91">
    <w:name w:val="Style91"/>
    <w:basedOn w:val="a"/>
    <w:uiPriority w:val="99"/>
    <w:rsid w:val="00D25412"/>
    <w:rPr>
      <w:rFonts w:ascii="Palatino Linotype" w:eastAsiaTheme="minorEastAsia" w:hAnsi="Palatino Linotype" w:cstheme="minorBidi"/>
      <w:sz w:val="24"/>
      <w:szCs w:val="24"/>
    </w:rPr>
  </w:style>
  <w:style w:type="paragraph" w:customStyle="1" w:styleId="Style92">
    <w:name w:val="Style92"/>
    <w:basedOn w:val="a"/>
    <w:uiPriority w:val="99"/>
    <w:rsid w:val="00D25412"/>
    <w:rPr>
      <w:rFonts w:ascii="Palatino Linotype" w:eastAsiaTheme="minorEastAsia" w:hAnsi="Palatino Linotype" w:cstheme="minorBidi"/>
      <w:sz w:val="24"/>
      <w:szCs w:val="24"/>
    </w:rPr>
  </w:style>
  <w:style w:type="paragraph" w:customStyle="1" w:styleId="Style93">
    <w:name w:val="Style93"/>
    <w:basedOn w:val="a"/>
    <w:uiPriority w:val="99"/>
    <w:rsid w:val="00D25412"/>
    <w:rPr>
      <w:rFonts w:ascii="Palatino Linotype" w:eastAsiaTheme="minorEastAsia" w:hAnsi="Palatino Linotype" w:cstheme="minorBidi"/>
      <w:sz w:val="24"/>
      <w:szCs w:val="24"/>
    </w:rPr>
  </w:style>
  <w:style w:type="paragraph" w:customStyle="1" w:styleId="Style94">
    <w:name w:val="Style94"/>
    <w:basedOn w:val="a"/>
    <w:uiPriority w:val="99"/>
    <w:rsid w:val="00D25412"/>
    <w:rPr>
      <w:rFonts w:ascii="Palatino Linotype" w:eastAsiaTheme="minorEastAsia" w:hAnsi="Palatino Linotype" w:cstheme="minorBidi"/>
      <w:sz w:val="24"/>
      <w:szCs w:val="24"/>
    </w:rPr>
  </w:style>
  <w:style w:type="paragraph" w:customStyle="1" w:styleId="Style95">
    <w:name w:val="Style95"/>
    <w:basedOn w:val="a"/>
    <w:uiPriority w:val="99"/>
    <w:rsid w:val="00D25412"/>
    <w:rPr>
      <w:rFonts w:ascii="Palatino Linotype" w:eastAsiaTheme="minorEastAsia" w:hAnsi="Palatino Linotype" w:cstheme="minorBidi"/>
      <w:sz w:val="24"/>
      <w:szCs w:val="24"/>
    </w:rPr>
  </w:style>
  <w:style w:type="paragraph" w:customStyle="1" w:styleId="Style96">
    <w:name w:val="Style96"/>
    <w:basedOn w:val="a"/>
    <w:uiPriority w:val="99"/>
    <w:rsid w:val="00D25412"/>
    <w:rPr>
      <w:rFonts w:ascii="Palatino Linotype" w:eastAsiaTheme="minorEastAsia" w:hAnsi="Palatino Linotype" w:cstheme="minorBidi"/>
      <w:sz w:val="24"/>
      <w:szCs w:val="24"/>
    </w:rPr>
  </w:style>
  <w:style w:type="paragraph" w:customStyle="1" w:styleId="Style97">
    <w:name w:val="Style97"/>
    <w:basedOn w:val="a"/>
    <w:uiPriority w:val="99"/>
    <w:rsid w:val="00D25412"/>
    <w:rPr>
      <w:rFonts w:ascii="Palatino Linotype" w:eastAsiaTheme="minorEastAsia" w:hAnsi="Palatino Linotype" w:cstheme="minorBidi"/>
      <w:sz w:val="24"/>
      <w:szCs w:val="24"/>
    </w:rPr>
  </w:style>
  <w:style w:type="paragraph" w:customStyle="1" w:styleId="Style98">
    <w:name w:val="Style98"/>
    <w:basedOn w:val="a"/>
    <w:uiPriority w:val="99"/>
    <w:rsid w:val="00D25412"/>
    <w:rPr>
      <w:rFonts w:ascii="Palatino Linotype" w:eastAsiaTheme="minorEastAsia" w:hAnsi="Palatino Linotype" w:cstheme="minorBidi"/>
      <w:sz w:val="24"/>
      <w:szCs w:val="24"/>
    </w:rPr>
  </w:style>
  <w:style w:type="paragraph" w:customStyle="1" w:styleId="Style99">
    <w:name w:val="Style99"/>
    <w:basedOn w:val="a"/>
    <w:uiPriority w:val="99"/>
    <w:rsid w:val="00D25412"/>
    <w:rPr>
      <w:rFonts w:ascii="Palatino Linotype" w:eastAsiaTheme="minorEastAsia" w:hAnsi="Palatino Linotype" w:cstheme="minorBidi"/>
      <w:sz w:val="24"/>
      <w:szCs w:val="24"/>
    </w:rPr>
  </w:style>
  <w:style w:type="paragraph" w:customStyle="1" w:styleId="Style100">
    <w:name w:val="Style100"/>
    <w:basedOn w:val="a"/>
    <w:uiPriority w:val="99"/>
    <w:rsid w:val="00D25412"/>
    <w:rPr>
      <w:rFonts w:ascii="Palatino Linotype" w:eastAsiaTheme="minorEastAsia" w:hAnsi="Palatino Linotype" w:cstheme="minorBidi"/>
      <w:sz w:val="24"/>
      <w:szCs w:val="24"/>
    </w:rPr>
  </w:style>
  <w:style w:type="paragraph" w:customStyle="1" w:styleId="Style101">
    <w:name w:val="Style101"/>
    <w:basedOn w:val="a"/>
    <w:uiPriority w:val="99"/>
    <w:rsid w:val="00D25412"/>
    <w:rPr>
      <w:rFonts w:ascii="Palatino Linotype" w:eastAsiaTheme="minorEastAsia" w:hAnsi="Palatino Linotype" w:cstheme="minorBidi"/>
      <w:sz w:val="24"/>
      <w:szCs w:val="24"/>
    </w:rPr>
  </w:style>
  <w:style w:type="paragraph" w:customStyle="1" w:styleId="Style102">
    <w:name w:val="Style102"/>
    <w:basedOn w:val="a"/>
    <w:uiPriority w:val="99"/>
    <w:rsid w:val="00D25412"/>
    <w:rPr>
      <w:rFonts w:ascii="Palatino Linotype" w:eastAsiaTheme="minorEastAsia" w:hAnsi="Palatino Linotype" w:cstheme="minorBidi"/>
      <w:sz w:val="24"/>
      <w:szCs w:val="24"/>
    </w:rPr>
  </w:style>
  <w:style w:type="paragraph" w:customStyle="1" w:styleId="Style103">
    <w:name w:val="Style103"/>
    <w:basedOn w:val="a"/>
    <w:uiPriority w:val="99"/>
    <w:rsid w:val="00D25412"/>
    <w:rPr>
      <w:rFonts w:ascii="Palatino Linotype" w:eastAsiaTheme="minorEastAsia" w:hAnsi="Palatino Linotype" w:cstheme="minorBidi"/>
      <w:sz w:val="24"/>
      <w:szCs w:val="24"/>
    </w:rPr>
  </w:style>
  <w:style w:type="paragraph" w:customStyle="1" w:styleId="Style104">
    <w:name w:val="Style104"/>
    <w:basedOn w:val="a"/>
    <w:uiPriority w:val="99"/>
    <w:rsid w:val="00D25412"/>
    <w:rPr>
      <w:rFonts w:ascii="Palatino Linotype" w:eastAsiaTheme="minorEastAsia" w:hAnsi="Palatino Linotype" w:cstheme="minorBidi"/>
      <w:sz w:val="24"/>
      <w:szCs w:val="24"/>
    </w:rPr>
  </w:style>
  <w:style w:type="paragraph" w:customStyle="1" w:styleId="Style105">
    <w:name w:val="Style105"/>
    <w:basedOn w:val="a"/>
    <w:uiPriority w:val="99"/>
    <w:rsid w:val="00D25412"/>
    <w:rPr>
      <w:rFonts w:ascii="Palatino Linotype" w:eastAsiaTheme="minorEastAsia" w:hAnsi="Palatino Linotype" w:cstheme="minorBidi"/>
      <w:sz w:val="24"/>
      <w:szCs w:val="24"/>
    </w:rPr>
  </w:style>
  <w:style w:type="paragraph" w:customStyle="1" w:styleId="Style106">
    <w:name w:val="Style106"/>
    <w:basedOn w:val="a"/>
    <w:uiPriority w:val="99"/>
    <w:rsid w:val="00D25412"/>
    <w:rPr>
      <w:rFonts w:ascii="Palatino Linotype" w:eastAsiaTheme="minorEastAsia" w:hAnsi="Palatino Linotype" w:cstheme="minorBidi"/>
      <w:sz w:val="24"/>
      <w:szCs w:val="24"/>
    </w:rPr>
  </w:style>
  <w:style w:type="paragraph" w:customStyle="1" w:styleId="Style107">
    <w:name w:val="Style107"/>
    <w:basedOn w:val="a"/>
    <w:uiPriority w:val="99"/>
    <w:rsid w:val="00D25412"/>
    <w:rPr>
      <w:rFonts w:ascii="Palatino Linotype" w:eastAsiaTheme="minorEastAsia" w:hAnsi="Palatino Linotype" w:cstheme="minorBidi"/>
      <w:sz w:val="24"/>
      <w:szCs w:val="24"/>
    </w:rPr>
  </w:style>
  <w:style w:type="paragraph" w:customStyle="1" w:styleId="Style108">
    <w:name w:val="Style108"/>
    <w:basedOn w:val="a"/>
    <w:uiPriority w:val="99"/>
    <w:rsid w:val="00D25412"/>
    <w:rPr>
      <w:rFonts w:ascii="Palatino Linotype" w:eastAsiaTheme="minorEastAsia" w:hAnsi="Palatino Linotype" w:cstheme="minorBidi"/>
      <w:sz w:val="24"/>
      <w:szCs w:val="24"/>
    </w:rPr>
  </w:style>
  <w:style w:type="paragraph" w:customStyle="1" w:styleId="Style109">
    <w:name w:val="Style109"/>
    <w:basedOn w:val="a"/>
    <w:uiPriority w:val="99"/>
    <w:rsid w:val="00D25412"/>
    <w:rPr>
      <w:rFonts w:ascii="Palatino Linotype" w:eastAsiaTheme="minorEastAsia" w:hAnsi="Palatino Linotype" w:cstheme="minorBidi"/>
      <w:sz w:val="24"/>
      <w:szCs w:val="24"/>
    </w:rPr>
  </w:style>
  <w:style w:type="paragraph" w:customStyle="1" w:styleId="Style110">
    <w:name w:val="Style110"/>
    <w:basedOn w:val="a"/>
    <w:uiPriority w:val="99"/>
    <w:rsid w:val="00D25412"/>
    <w:rPr>
      <w:rFonts w:ascii="Palatino Linotype" w:eastAsiaTheme="minorEastAsia" w:hAnsi="Palatino Linotype" w:cstheme="minorBidi"/>
      <w:sz w:val="24"/>
      <w:szCs w:val="24"/>
    </w:rPr>
  </w:style>
  <w:style w:type="paragraph" w:customStyle="1" w:styleId="Style111">
    <w:name w:val="Style111"/>
    <w:basedOn w:val="a"/>
    <w:uiPriority w:val="99"/>
    <w:rsid w:val="00D25412"/>
    <w:rPr>
      <w:rFonts w:ascii="Palatino Linotype" w:eastAsiaTheme="minorEastAsia" w:hAnsi="Palatino Linotype" w:cstheme="minorBidi"/>
      <w:sz w:val="24"/>
      <w:szCs w:val="24"/>
    </w:rPr>
  </w:style>
  <w:style w:type="paragraph" w:customStyle="1" w:styleId="Style112">
    <w:name w:val="Style112"/>
    <w:basedOn w:val="a"/>
    <w:uiPriority w:val="99"/>
    <w:rsid w:val="00D25412"/>
    <w:rPr>
      <w:rFonts w:ascii="Palatino Linotype" w:eastAsiaTheme="minorEastAsia" w:hAnsi="Palatino Linotype" w:cstheme="minorBidi"/>
      <w:sz w:val="24"/>
      <w:szCs w:val="24"/>
    </w:rPr>
  </w:style>
  <w:style w:type="paragraph" w:customStyle="1" w:styleId="Style113">
    <w:name w:val="Style113"/>
    <w:basedOn w:val="a"/>
    <w:uiPriority w:val="99"/>
    <w:rsid w:val="00D25412"/>
    <w:rPr>
      <w:rFonts w:ascii="Palatino Linotype" w:eastAsiaTheme="minorEastAsia" w:hAnsi="Palatino Linotype" w:cstheme="minorBidi"/>
      <w:sz w:val="24"/>
      <w:szCs w:val="24"/>
    </w:rPr>
  </w:style>
  <w:style w:type="paragraph" w:customStyle="1" w:styleId="Style114">
    <w:name w:val="Style114"/>
    <w:basedOn w:val="a"/>
    <w:uiPriority w:val="99"/>
    <w:rsid w:val="00D25412"/>
    <w:rPr>
      <w:rFonts w:ascii="Palatino Linotype" w:eastAsiaTheme="minorEastAsia" w:hAnsi="Palatino Linotype" w:cstheme="minorBidi"/>
      <w:sz w:val="24"/>
      <w:szCs w:val="24"/>
    </w:rPr>
  </w:style>
  <w:style w:type="paragraph" w:customStyle="1" w:styleId="Style115">
    <w:name w:val="Style115"/>
    <w:basedOn w:val="a"/>
    <w:uiPriority w:val="99"/>
    <w:rsid w:val="00D25412"/>
    <w:rPr>
      <w:rFonts w:ascii="Palatino Linotype" w:eastAsiaTheme="minorEastAsia" w:hAnsi="Palatino Linotype" w:cstheme="minorBidi"/>
      <w:sz w:val="24"/>
      <w:szCs w:val="24"/>
    </w:rPr>
  </w:style>
  <w:style w:type="paragraph" w:customStyle="1" w:styleId="Style116">
    <w:name w:val="Style116"/>
    <w:basedOn w:val="a"/>
    <w:uiPriority w:val="99"/>
    <w:rsid w:val="00D25412"/>
    <w:rPr>
      <w:rFonts w:ascii="Palatino Linotype" w:eastAsiaTheme="minorEastAsia" w:hAnsi="Palatino Linotype" w:cstheme="minorBidi"/>
      <w:sz w:val="24"/>
      <w:szCs w:val="24"/>
    </w:rPr>
  </w:style>
  <w:style w:type="paragraph" w:customStyle="1" w:styleId="Style117">
    <w:name w:val="Style117"/>
    <w:basedOn w:val="a"/>
    <w:uiPriority w:val="99"/>
    <w:rsid w:val="00D25412"/>
    <w:rPr>
      <w:rFonts w:ascii="Palatino Linotype" w:eastAsiaTheme="minorEastAsia" w:hAnsi="Palatino Linotype" w:cstheme="minorBidi"/>
      <w:sz w:val="24"/>
      <w:szCs w:val="24"/>
    </w:rPr>
  </w:style>
  <w:style w:type="paragraph" w:customStyle="1" w:styleId="Style118">
    <w:name w:val="Style118"/>
    <w:basedOn w:val="a"/>
    <w:uiPriority w:val="99"/>
    <w:rsid w:val="00D25412"/>
    <w:rPr>
      <w:rFonts w:ascii="Palatino Linotype" w:eastAsiaTheme="minorEastAsia" w:hAnsi="Palatino Linotype" w:cstheme="minorBidi"/>
      <w:sz w:val="24"/>
      <w:szCs w:val="24"/>
    </w:rPr>
  </w:style>
  <w:style w:type="paragraph" w:customStyle="1" w:styleId="Style119">
    <w:name w:val="Style119"/>
    <w:basedOn w:val="a"/>
    <w:uiPriority w:val="99"/>
    <w:rsid w:val="00D25412"/>
    <w:rPr>
      <w:rFonts w:ascii="Palatino Linotype" w:eastAsiaTheme="minorEastAsia" w:hAnsi="Palatino Linotype" w:cstheme="minorBidi"/>
      <w:sz w:val="24"/>
      <w:szCs w:val="24"/>
    </w:rPr>
  </w:style>
  <w:style w:type="paragraph" w:customStyle="1" w:styleId="Style120">
    <w:name w:val="Style120"/>
    <w:basedOn w:val="a"/>
    <w:uiPriority w:val="99"/>
    <w:rsid w:val="00D25412"/>
    <w:rPr>
      <w:rFonts w:ascii="Palatino Linotype" w:eastAsiaTheme="minorEastAsia" w:hAnsi="Palatino Linotype" w:cstheme="minorBidi"/>
      <w:sz w:val="24"/>
      <w:szCs w:val="24"/>
    </w:rPr>
  </w:style>
  <w:style w:type="paragraph" w:customStyle="1" w:styleId="Style121">
    <w:name w:val="Style121"/>
    <w:basedOn w:val="a"/>
    <w:uiPriority w:val="99"/>
    <w:rsid w:val="00D25412"/>
    <w:rPr>
      <w:rFonts w:ascii="Palatino Linotype" w:eastAsiaTheme="minorEastAsia" w:hAnsi="Palatino Linotype" w:cstheme="minorBidi"/>
      <w:sz w:val="24"/>
      <w:szCs w:val="24"/>
    </w:rPr>
  </w:style>
  <w:style w:type="paragraph" w:customStyle="1" w:styleId="Style122">
    <w:name w:val="Style122"/>
    <w:basedOn w:val="a"/>
    <w:uiPriority w:val="99"/>
    <w:rsid w:val="00D25412"/>
    <w:rPr>
      <w:rFonts w:ascii="Palatino Linotype" w:eastAsiaTheme="minorEastAsia" w:hAnsi="Palatino Linotype" w:cstheme="minorBidi"/>
      <w:sz w:val="24"/>
      <w:szCs w:val="24"/>
    </w:rPr>
  </w:style>
  <w:style w:type="paragraph" w:customStyle="1" w:styleId="Style123">
    <w:name w:val="Style123"/>
    <w:basedOn w:val="a"/>
    <w:uiPriority w:val="99"/>
    <w:rsid w:val="00D25412"/>
    <w:rPr>
      <w:rFonts w:ascii="Palatino Linotype" w:eastAsiaTheme="minorEastAsia" w:hAnsi="Palatino Linotype" w:cstheme="minorBidi"/>
      <w:sz w:val="24"/>
      <w:szCs w:val="24"/>
    </w:rPr>
  </w:style>
  <w:style w:type="paragraph" w:customStyle="1" w:styleId="Style124">
    <w:name w:val="Style124"/>
    <w:basedOn w:val="a"/>
    <w:uiPriority w:val="99"/>
    <w:rsid w:val="00D25412"/>
    <w:rPr>
      <w:rFonts w:ascii="Palatino Linotype" w:eastAsiaTheme="minorEastAsia" w:hAnsi="Palatino Linotype" w:cstheme="minorBidi"/>
      <w:sz w:val="24"/>
      <w:szCs w:val="24"/>
    </w:rPr>
  </w:style>
  <w:style w:type="paragraph" w:customStyle="1" w:styleId="Style125">
    <w:name w:val="Style125"/>
    <w:basedOn w:val="a"/>
    <w:uiPriority w:val="99"/>
    <w:rsid w:val="00D25412"/>
    <w:rPr>
      <w:rFonts w:ascii="Palatino Linotype" w:eastAsiaTheme="minorEastAsia" w:hAnsi="Palatino Linotype" w:cstheme="minorBidi"/>
      <w:sz w:val="24"/>
      <w:szCs w:val="24"/>
    </w:rPr>
  </w:style>
  <w:style w:type="paragraph" w:customStyle="1" w:styleId="Style126">
    <w:name w:val="Style126"/>
    <w:basedOn w:val="a"/>
    <w:uiPriority w:val="99"/>
    <w:rsid w:val="00D25412"/>
    <w:rPr>
      <w:rFonts w:ascii="Palatino Linotype" w:eastAsiaTheme="minorEastAsia" w:hAnsi="Palatino Linotype" w:cstheme="minorBidi"/>
      <w:sz w:val="24"/>
      <w:szCs w:val="24"/>
    </w:rPr>
  </w:style>
  <w:style w:type="paragraph" w:customStyle="1" w:styleId="Style127">
    <w:name w:val="Style127"/>
    <w:basedOn w:val="a"/>
    <w:uiPriority w:val="99"/>
    <w:rsid w:val="00D25412"/>
    <w:rPr>
      <w:rFonts w:ascii="Palatino Linotype" w:eastAsiaTheme="minorEastAsia" w:hAnsi="Palatino Linotype" w:cstheme="minorBidi"/>
      <w:sz w:val="24"/>
      <w:szCs w:val="24"/>
    </w:rPr>
  </w:style>
  <w:style w:type="paragraph" w:customStyle="1" w:styleId="Style128">
    <w:name w:val="Style128"/>
    <w:basedOn w:val="a"/>
    <w:uiPriority w:val="99"/>
    <w:rsid w:val="00D25412"/>
    <w:rPr>
      <w:rFonts w:ascii="Palatino Linotype" w:eastAsiaTheme="minorEastAsia" w:hAnsi="Palatino Linotype" w:cstheme="minorBidi"/>
      <w:sz w:val="24"/>
      <w:szCs w:val="24"/>
    </w:rPr>
  </w:style>
  <w:style w:type="paragraph" w:customStyle="1" w:styleId="Style129">
    <w:name w:val="Style129"/>
    <w:basedOn w:val="a"/>
    <w:uiPriority w:val="99"/>
    <w:rsid w:val="00D25412"/>
    <w:rPr>
      <w:rFonts w:ascii="Palatino Linotype" w:eastAsiaTheme="minorEastAsia" w:hAnsi="Palatino Linotype" w:cstheme="minorBidi"/>
      <w:sz w:val="24"/>
      <w:szCs w:val="24"/>
    </w:rPr>
  </w:style>
  <w:style w:type="paragraph" w:customStyle="1" w:styleId="Style130">
    <w:name w:val="Style130"/>
    <w:basedOn w:val="a"/>
    <w:uiPriority w:val="99"/>
    <w:rsid w:val="00D25412"/>
    <w:rPr>
      <w:rFonts w:ascii="Palatino Linotype" w:eastAsiaTheme="minorEastAsia" w:hAnsi="Palatino Linotype" w:cstheme="minorBidi"/>
      <w:sz w:val="24"/>
      <w:szCs w:val="24"/>
    </w:rPr>
  </w:style>
  <w:style w:type="paragraph" w:customStyle="1" w:styleId="Style131">
    <w:name w:val="Style131"/>
    <w:basedOn w:val="a"/>
    <w:uiPriority w:val="99"/>
    <w:rsid w:val="00D25412"/>
    <w:rPr>
      <w:rFonts w:ascii="Palatino Linotype" w:eastAsiaTheme="minorEastAsia" w:hAnsi="Palatino Linotype" w:cstheme="minorBidi"/>
      <w:sz w:val="24"/>
      <w:szCs w:val="24"/>
    </w:rPr>
  </w:style>
  <w:style w:type="paragraph" w:customStyle="1" w:styleId="Style132">
    <w:name w:val="Style132"/>
    <w:basedOn w:val="a"/>
    <w:uiPriority w:val="99"/>
    <w:rsid w:val="00D25412"/>
    <w:rPr>
      <w:rFonts w:ascii="Palatino Linotype" w:eastAsiaTheme="minorEastAsia" w:hAnsi="Palatino Linotype" w:cstheme="minorBidi"/>
      <w:sz w:val="24"/>
      <w:szCs w:val="24"/>
    </w:rPr>
  </w:style>
  <w:style w:type="paragraph" w:customStyle="1" w:styleId="Style133">
    <w:name w:val="Style133"/>
    <w:basedOn w:val="a"/>
    <w:uiPriority w:val="99"/>
    <w:rsid w:val="00D25412"/>
    <w:rPr>
      <w:rFonts w:ascii="Palatino Linotype" w:eastAsiaTheme="minorEastAsia" w:hAnsi="Palatino Linotype" w:cstheme="minorBidi"/>
      <w:sz w:val="24"/>
      <w:szCs w:val="24"/>
    </w:rPr>
  </w:style>
  <w:style w:type="paragraph" w:customStyle="1" w:styleId="Style134">
    <w:name w:val="Style134"/>
    <w:basedOn w:val="a"/>
    <w:uiPriority w:val="99"/>
    <w:rsid w:val="00D25412"/>
    <w:rPr>
      <w:rFonts w:ascii="Palatino Linotype" w:eastAsiaTheme="minorEastAsia" w:hAnsi="Palatino Linotype" w:cstheme="minorBidi"/>
      <w:sz w:val="24"/>
      <w:szCs w:val="24"/>
    </w:rPr>
  </w:style>
  <w:style w:type="paragraph" w:customStyle="1" w:styleId="Style135">
    <w:name w:val="Style135"/>
    <w:basedOn w:val="a"/>
    <w:uiPriority w:val="99"/>
    <w:rsid w:val="00D25412"/>
    <w:rPr>
      <w:rFonts w:ascii="Palatino Linotype" w:eastAsiaTheme="minorEastAsia" w:hAnsi="Palatino Linotype" w:cstheme="minorBidi"/>
      <w:sz w:val="24"/>
      <w:szCs w:val="24"/>
    </w:rPr>
  </w:style>
  <w:style w:type="paragraph" w:customStyle="1" w:styleId="Style136">
    <w:name w:val="Style136"/>
    <w:basedOn w:val="a"/>
    <w:uiPriority w:val="99"/>
    <w:rsid w:val="00D25412"/>
    <w:rPr>
      <w:rFonts w:ascii="Palatino Linotype" w:eastAsiaTheme="minorEastAsia" w:hAnsi="Palatino Linotype" w:cstheme="minorBidi"/>
      <w:sz w:val="24"/>
      <w:szCs w:val="24"/>
    </w:rPr>
  </w:style>
  <w:style w:type="paragraph" w:customStyle="1" w:styleId="Style137">
    <w:name w:val="Style137"/>
    <w:basedOn w:val="a"/>
    <w:uiPriority w:val="99"/>
    <w:rsid w:val="00D25412"/>
    <w:rPr>
      <w:rFonts w:ascii="Palatino Linotype" w:eastAsiaTheme="minorEastAsia" w:hAnsi="Palatino Linotype" w:cstheme="minorBidi"/>
      <w:sz w:val="24"/>
      <w:szCs w:val="24"/>
    </w:rPr>
  </w:style>
  <w:style w:type="paragraph" w:customStyle="1" w:styleId="Style138">
    <w:name w:val="Style138"/>
    <w:basedOn w:val="a"/>
    <w:uiPriority w:val="99"/>
    <w:rsid w:val="00D25412"/>
    <w:rPr>
      <w:rFonts w:ascii="Palatino Linotype" w:eastAsiaTheme="minorEastAsia" w:hAnsi="Palatino Linotype" w:cstheme="minorBidi"/>
      <w:sz w:val="24"/>
      <w:szCs w:val="24"/>
    </w:rPr>
  </w:style>
  <w:style w:type="paragraph" w:customStyle="1" w:styleId="Style139">
    <w:name w:val="Style139"/>
    <w:basedOn w:val="a"/>
    <w:uiPriority w:val="99"/>
    <w:rsid w:val="00D25412"/>
    <w:rPr>
      <w:rFonts w:ascii="Palatino Linotype" w:eastAsiaTheme="minorEastAsia" w:hAnsi="Palatino Linotype" w:cstheme="minorBidi"/>
      <w:sz w:val="24"/>
      <w:szCs w:val="24"/>
    </w:rPr>
  </w:style>
  <w:style w:type="paragraph" w:customStyle="1" w:styleId="Style140">
    <w:name w:val="Style140"/>
    <w:basedOn w:val="a"/>
    <w:uiPriority w:val="99"/>
    <w:rsid w:val="00D25412"/>
    <w:rPr>
      <w:rFonts w:ascii="Palatino Linotype" w:eastAsiaTheme="minorEastAsia" w:hAnsi="Palatino Linotype" w:cstheme="minorBidi"/>
      <w:sz w:val="24"/>
      <w:szCs w:val="24"/>
    </w:rPr>
  </w:style>
  <w:style w:type="paragraph" w:customStyle="1" w:styleId="Style141">
    <w:name w:val="Style141"/>
    <w:basedOn w:val="a"/>
    <w:uiPriority w:val="99"/>
    <w:rsid w:val="00D25412"/>
    <w:rPr>
      <w:rFonts w:ascii="Palatino Linotype" w:eastAsiaTheme="minorEastAsia" w:hAnsi="Palatino Linotype" w:cstheme="minorBidi"/>
      <w:sz w:val="24"/>
      <w:szCs w:val="24"/>
    </w:rPr>
  </w:style>
  <w:style w:type="paragraph" w:customStyle="1" w:styleId="Style142">
    <w:name w:val="Style142"/>
    <w:basedOn w:val="a"/>
    <w:uiPriority w:val="99"/>
    <w:rsid w:val="00D25412"/>
    <w:rPr>
      <w:rFonts w:ascii="Palatino Linotype" w:eastAsiaTheme="minorEastAsia" w:hAnsi="Palatino Linotype" w:cstheme="minorBidi"/>
      <w:sz w:val="24"/>
      <w:szCs w:val="24"/>
    </w:rPr>
  </w:style>
  <w:style w:type="paragraph" w:customStyle="1" w:styleId="Style143">
    <w:name w:val="Style143"/>
    <w:basedOn w:val="a"/>
    <w:uiPriority w:val="99"/>
    <w:rsid w:val="00D25412"/>
    <w:rPr>
      <w:rFonts w:ascii="Palatino Linotype" w:eastAsiaTheme="minorEastAsia" w:hAnsi="Palatino Linotype" w:cstheme="minorBidi"/>
      <w:sz w:val="24"/>
      <w:szCs w:val="24"/>
    </w:rPr>
  </w:style>
  <w:style w:type="paragraph" w:customStyle="1" w:styleId="Style144">
    <w:name w:val="Style144"/>
    <w:basedOn w:val="a"/>
    <w:uiPriority w:val="99"/>
    <w:rsid w:val="00D25412"/>
    <w:rPr>
      <w:rFonts w:ascii="Palatino Linotype" w:eastAsiaTheme="minorEastAsia" w:hAnsi="Palatino Linotype" w:cstheme="minorBidi"/>
      <w:sz w:val="24"/>
      <w:szCs w:val="24"/>
    </w:rPr>
  </w:style>
  <w:style w:type="paragraph" w:customStyle="1" w:styleId="Style145">
    <w:name w:val="Style145"/>
    <w:basedOn w:val="a"/>
    <w:uiPriority w:val="99"/>
    <w:rsid w:val="00D25412"/>
    <w:rPr>
      <w:rFonts w:ascii="Palatino Linotype" w:eastAsiaTheme="minorEastAsia" w:hAnsi="Palatino Linotype" w:cstheme="minorBidi"/>
      <w:sz w:val="24"/>
      <w:szCs w:val="24"/>
    </w:rPr>
  </w:style>
  <w:style w:type="paragraph" w:customStyle="1" w:styleId="Style146">
    <w:name w:val="Style146"/>
    <w:basedOn w:val="a"/>
    <w:uiPriority w:val="99"/>
    <w:rsid w:val="00D25412"/>
    <w:rPr>
      <w:rFonts w:ascii="Palatino Linotype" w:eastAsiaTheme="minorEastAsia" w:hAnsi="Palatino Linotype" w:cstheme="minorBidi"/>
      <w:sz w:val="24"/>
      <w:szCs w:val="24"/>
    </w:rPr>
  </w:style>
  <w:style w:type="paragraph" w:customStyle="1" w:styleId="Style147">
    <w:name w:val="Style147"/>
    <w:basedOn w:val="a"/>
    <w:uiPriority w:val="99"/>
    <w:rsid w:val="00D25412"/>
    <w:rPr>
      <w:rFonts w:ascii="Palatino Linotype" w:eastAsiaTheme="minorEastAsia" w:hAnsi="Palatino Linotype" w:cstheme="minorBidi"/>
      <w:sz w:val="24"/>
      <w:szCs w:val="24"/>
    </w:rPr>
  </w:style>
  <w:style w:type="paragraph" w:customStyle="1" w:styleId="Style148">
    <w:name w:val="Style148"/>
    <w:basedOn w:val="a"/>
    <w:uiPriority w:val="99"/>
    <w:rsid w:val="00D25412"/>
    <w:rPr>
      <w:rFonts w:ascii="Palatino Linotype" w:eastAsiaTheme="minorEastAsia" w:hAnsi="Palatino Linotype" w:cstheme="minorBidi"/>
      <w:sz w:val="24"/>
      <w:szCs w:val="24"/>
    </w:rPr>
  </w:style>
  <w:style w:type="paragraph" w:customStyle="1" w:styleId="Style149">
    <w:name w:val="Style149"/>
    <w:basedOn w:val="a"/>
    <w:uiPriority w:val="99"/>
    <w:rsid w:val="00D25412"/>
    <w:rPr>
      <w:rFonts w:ascii="Palatino Linotype" w:eastAsiaTheme="minorEastAsia" w:hAnsi="Palatino Linotype" w:cstheme="minorBidi"/>
      <w:sz w:val="24"/>
      <w:szCs w:val="24"/>
    </w:rPr>
  </w:style>
  <w:style w:type="paragraph" w:customStyle="1" w:styleId="Style150">
    <w:name w:val="Style150"/>
    <w:basedOn w:val="a"/>
    <w:uiPriority w:val="99"/>
    <w:rsid w:val="00D25412"/>
    <w:rPr>
      <w:rFonts w:ascii="Palatino Linotype" w:eastAsiaTheme="minorEastAsia" w:hAnsi="Palatino Linotype" w:cstheme="minorBidi"/>
      <w:sz w:val="24"/>
      <w:szCs w:val="24"/>
    </w:rPr>
  </w:style>
  <w:style w:type="paragraph" w:customStyle="1" w:styleId="Style151">
    <w:name w:val="Style151"/>
    <w:basedOn w:val="a"/>
    <w:uiPriority w:val="99"/>
    <w:rsid w:val="00D25412"/>
    <w:rPr>
      <w:rFonts w:ascii="Palatino Linotype" w:eastAsiaTheme="minorEastAsia" w:hAnsi="Palatino Linotype" w:cstheme="minorBidi"/>
      <w:sz w:val="24"/>
      <w:szCs w:val="24"/>
    </w:rPr>
  </w:style>
  <w:style w:type="paragraph" w:customStyle="1" w:styleId="Style152">
    <w:name w:val="Style152"/>
    <w:basedOn w:val="a"/>
    <w:uiPriority w:val="99"/>
    <w:rsid w:val="00D25412"/>
    <w:rPr>
      <w:rFonts w:ascii="Palatino Linotype" w:eastAsiaTheme="minorEastAsia" w:hAnsi="Palatino Linotype" w:cstheme="minorBidi"/>
      <w:sz w:val="24"/>
      <w:szCs w:val="24"/>
    </w:rPr>
  </w:style>
  <w:style w:type="paragraph" w:customStyle="1" w:styleId="Style153">
    <w:name w:val="Style153"/>
    <w:basedOn w:val="a"/>
    <w:uiPriority w:val="99"/>
    <w:rsid w:val="00D25412"/>
    <w:rPr>
      <w:rFonts w:ascii="Palatino Linotype" w:eastAsiaTheme="minorEastAsia" w:hAnsi="Palatino Linotype" w:cstheme="minorBidi"/>
      <w:sz w:val="24"/>
      <w:szCs w:val="24"/>
    </w:rPr>
  </w:style>
  <w:style w:type="paragraph" w:customStyle="1" w:styleId="Style154">
    <w:name w:val="Style154"/>
    <w:basedOn w:val="a"/>
    <w:uiPriority w:val="99"/>
    <w:rsid w:val="00D25412"/>
    <w:rPr>
      <w:rFonts w:ascii="Palatino Linotype" w:eastAsiaTheme="minorEastAsia" w:hAnsi="Palatino Linotype" w:cstheme="minorBidi"/>
      <w:sz w:val="24"/>
      <w:szCs w:val="24"/>
    </w:rPr>
  </w:style>
  <w:style w:type="paragraph" w:customStyle="1" w:styleId="Style155">
    <w:name w:val="Style155"/>
    <w:basedOn w:val="a"/>
    <w:uiPriority w:val="99"/>
    <w:rsid w:val="00D25412"/>
    <w:rPr>
      <w:rFonts w:ascii="Palatino Linotype" w:eastAsiaTheme="minorEastAsia" w:hAnsi="Palatino Linotype" w:cstheme="minorBidi"/>
      <w:sz w:val="24"/>
      <w:szCs w:val="24"/>
    </w:rPr>
  </w:style>
  <w:style w:type="paragraph" w:customStyle="1" w:styleId="Style156">
    <w:name w:val="Style156"/>
    <w:basedOn w:val="a"/>
    <w:uiPriority w:val="99"/>
    <w:rsid w:val="00D25412"/>
    <w:rPr>
      <w:rFonts w:ascii="Palatino Linotype" w:eastAsiaTheme="minorEastAsia" w:hAnsi="Palatino Linotype" w:cstheme="minorBidi"/>
      <w:sz w:val="24"/>
      <w:szCs w:val="24"/>
    </w:rPr>
  </w:style>
  <w:style w:type="paragraph" w:customStyle="1" w:styleId="Style157">
    <w:name w:val="Style157"/>
    <w:basedOn w:val="a"/>
    <w:uiPriority w:val="99"/>
    <w:rsid w:val="00D25412"/>
    <w:rPr>
      <w:rFonts w:ascii="Palatino Linotype" w:eastAsiaTheme="minorEastAsia" w:hAnsi="Palatino Linotype" w:cstheme="minorBidi"/>
      <w:sz w:val="24"/>
      <w:szCs w:val="24"/>
    </w:rPr>
  </w:style>
  <w:style w:type="paragraph" w:customStyle="1" w:styleId="Style158">
    <w:name w:val="Style158"/>
    <w:basedOn w:val="a"/>
    <w:uiPriority w:val="99"/>
    <w:rsid w:val="00D25412"/>
    <w:rPr>
      <w:rFonts w:ascii="Palatino Linotype" w:eastAsiaTheme="minorEastAsia" w:hAnsi="Palatino Linotype" w:cstheme="minorBidi"/>
      <w:sz w:val="24"/>
      <w:szCs w:val="24"/>
    </w:rPr>
  </w:style>
  <w:style w:type="paragraph" w:customStyle="1" w:styleId="Style159">
    <w:name w:val="Style159"/>
    <w:basedOn w:val="a"/>
    <w:uiPriority w:val="99"/>
    <w:rsid w:val="00D25412"/>
    <w:rPr>
      <w:rFonts w:ascii="Palatino Linotype" w:eastAsiaTheme="minorEastAsia" w:hAnsi="Palatino Linotype" w:cstheme="minorBidi"/>
      <w:sz w:val="24"/>
      <w:szCs w:val="24"/>
    </w:rPr>
  </w:style>
  <w:style w:type="paragraph" w:customStyle="1" w:styleId="Style160">
    <w:name w:val="Style160"/>
    <w:basedOn w:val="a"/>
    <w:uiPriority w:val="99"/>
    <w:rsid w:val="00D25412"/>
    <w:rPr>
      <w:rFonts w:ascii="Palatino Linotype" w:eastAsiaTheme="minorEastAsia" w:hAnsi="Palatino Linotype" w:cstheme="minorBidi"/>
      <w:sz w:val="24"/>
      <w:szCs w:val="24"/>
    </w:rPr>
  </w:style>
  <w:style w:type="paragraph" w:customStyle="1" w:styleId="Style161">
    <w:name w:val="Style161"/>
    <w:basedOn w:val="a"/>
    <w:uiPriority w:val="99"/>
    <w:rsid w:val="00D25412"/>
    <w:rPr>
      <w:rFonts w:ascii="Palatino Linotype" w:eastAsiaTheme="minorEastAsia" w:hAnsi="Palatino Linotype" w:cstheme="minorBidi"/>
      <w:sz w:val="24"/>
      <w:szCs w:val="24"/>
    </w:rPr>
  </w:style>
  <w:style w:type="paragraph" w:customStyle="1" w:styleId="Style162">
    <w:name w:val="Style162"/>
    <w:basedOn w:val="a"/>
    <w:uiPriority w:val="99"/>
    <w:rsid w:val="00D25412"/>
    <w:rPr>
      <w:rFonts w:ascii="Palatino Linotype" w:eastAsiaTheme="minorEastAsia" w:hAnsi="Palatino Linotype" w:cstheme="minorBidi"/>
      <w:sz w:val="24"/>
      <w:szCs w:val="24"/>
    </w:rPr>
  </w:style>
  <w:style w:type="paragraph" w:customStyle="1" w:styleId="Style163">
    <w:name w:val="Style163"/>
    <w:basedOn w:val="a"/>
    <w:uiPriority w:val="99"/>
    <w:rsid w:val="00D25412"/>
    <w:rPr>
      <w:rFonts w:ascii="Palatino Linotype" w:eastAsiaTheme="minorEastAsia" w:hAnsi="Palatino Linotype" w:cstheme="minorBidi"/>
      <w:sz w:val="24"/>
      <w:szCs w:val="24"/>
    </w:rPr>
  </w:style>
  <w:style w:type="paragraph" w:customStyle="1" w:styleId="Style164">
    <w:name w:val="Style164"/>
    <w:basedOn w:val="a"/>
    <w:uiPriority w:val="99"/>
    <w:rsid w:val="00D25412"/>
    <w:rPr>
      <w:rFonts w:ascii="Palatino Linotype" w:eastAsiaTheme="minorEastAsia" w:hAnsi="Palatino Linotype" w:cstheme="minorBidi"/>
      <w:sz w:val="24"/>
      <w:szCs w:val="24"/>
    </w:rPr>
  </w:style>
  <w:style w:type="paragraph" w:customStyle="1" w:styleId="Style165">
    <w:name w:val="Style165"/>
    <w:basedOn w:val="a"/>
    <w:uiPriority w:val="99"/>
    <w:rsid w:val="00D25412"/>
    <w:rPr>
      <w:rFonts w:ascii="Palatino Linotype" w:eastAsiaTheme="minorEastAsia" w:hAnsi="Palatino Linotype" w:cstheme="minorBidi"/>
      <w:sz w:val="24"/>
      <w:szCs w:val="24"/>
    </w:rPr>
  </w:style>
  <w:style w:type="paragraph" w:customStyle="1" w:styleId="Style166">
    <w:name w:val="Style166"/>
    <w:basedOn w:val="a"/>
    <w:uiPriority w:val="99"/>
    <w:rsid w:val="00D25412"/>
    <w:rPr>
      <w:rFonts w:ascii="Palatino Linotype" w:eastAsiaTheme="minorEastAsia" w:hAnsi="Palatino Linotype" w:cstheme="minorBidi"/>
      <w:sz w:val="24"/>
      <w:szCs w:val="24"/>
    </w:rPr>
  </w:style>
  <w:style w:type="paragraph" w:customStyle="1" w:styleId="Style167">
    <w:name w:val="Style167"/>
    <w:basedOn w:val="a"/>
    <w:uiPriority w:val="99"/>
    <w:rsid w:val="00D25412"/>
    <w:rPr>
      <w:rFonts w:ascii="Palatino Linotype" w:eastAsiaTheme="minorEastAsia" w:hAnsi="Palatino Linotype" w:cstheme="minorBidi"/>
      <w:sz w:val="24"/>
      <w:szCs w:val="24"/>
    </w:rPr>
  </w:style>
  <w:style w:type="paragraph" w:customStyle="1" w:styleId="Style168">
    <w:name w:val="Style168"/>
    <w:basedOn w:val="a"/>
    <w:uiPriority w:val="99"/>
    <w:rsid w:val="00D25412"/>
    <w:rPr>
      <w:rFonts w:ascii="Palatino Linotype" w:eastAsiaTheme="minorEastAsia" w:hAnsi="Palatino Linotype" w:cstheme="minorBidi"/>
      <w:sz w:val="24"/>
      <w:szCs w:val="24"/>
    </w:rPr>
  </w:style>
  <w:style w:type="paragraph" w:customStyle="1" w:styleId="Style169">
    <w:name w:val="Style169"/>
    <w:basedOn w:val="a"/>
    <w:uiPriority w:val="99"/>
    <w:rsid w:val="00D25412"/>
    <w:rPr>
      <w:rFonts w:ascii="Palatino Linotype" w:eastAsiaTheme="minorEastAsia" w:hAnsi="Palatino Linotype" w:cstheme="minorBidi"/>
      <w:sz w:val="24"/>
      <w:szCs w:val="24"/>
    </w:rPr>
  </w:style>
  <w:style w:type="paragraph" w:customStyle="1" w:styleId="Style170">
    <w:name w:val="Style170"/>
    <w:basedOn w:val="a"/>
    <w:uiPriority w:val="99"/>
    <w:rsid w:val="00D25412"/>
    <w:rPr>
      <w:rFonts w:ascii="Palatino Linotype" w:eastAsiaTheme="minorEastAsia" w:hAnsi="Palatino Linotype" w:cstheme="minorBidi"/>
      <w:sz w:val="24"/>
      <w:szCs w:val="24"/>
    </w:rPr>
  </w:style>
  <w:style w:type="paragraph" w:customStyle="1" w:styleId="Style171">
    <w:name w:val="Style171"/>
    <w:basedOn w:val="a"/>
    <w:uiPriority w:val="99"/>
    <w:rsid w:val="00D25412"/>
    <w:rPr>
      <w:rFonts w:ascii="Palatino Linotype" w:eastAsiaTheme="minorEastAsia" w:hAnsi="Palatino Linotype" w:cstheme="minorBidi"/>
      <w:sz w:val="24"/>
      <w:szCs w:val="24"/>
    </w:rPr>
  </w:style>
  <w:style w:type="paragraph" w:customStyle="1" w:styleId="Style172">
    <w:name w:val="Style172"/>
    <w:basedOn w:val="a"/>
    <w:uiPriority w:val="99"/>
    <w:rsid w:val="00D25412"/>
    <w:rPr>
      <w:rFonts w:ascii="Palatino Linotype" w:eastAsiaTheme="minorEastAsia" w:hAnsi="Palatino Linotype" w:cstheme="minorBidi"/>
      <w:sz w:val="24"/>
      <w:szCs w:val="24"/>
    </w:rPr>
  </w:style>
  <w:style w:type="paragraph" w:customStyle="1" w:styleId="Style173">
    <w:name w:val="Style173"/>
    <w:basedOn w:val="a"/>
    <w:uiPriority w:val="99"/>
    <w:rsid w:val="00D25412"/>
    <w:rPr>
      <w:rFonts w:ascii="Palatino Linotype" w:eastAsiaTheme="minorEastAsia" w:hAnsi="Palatino Linotype" w:cstheme="minorBidi"/>
      <w:sz w:val="24"/>
      <w:szCs w:val="24"/>
    </w:rPr>
  </w:style>
  <w:style w:type="paragraph" w:customStyle="1" w:styleId="Style174">
    <w:name w:val="Style174"/>
    <w:basedOn w:val="a"/>
    <w:uiPriority w:val="99"/>
    <w:rsid w:val="00D25412"/>
    <w:rPr>
      <w:rFonts w:ascii="Palatino Linotype" w:eastAsiaTheme="minorEastAsia" w:hAnsi="Palatino Linotype" w:cstheme="minorBidi"/>
      <w:sz w:val="24"/>
      <w:szCs w:val="24"/>
    </w:rPr>
  </w:style>
  <w:style w:type="paragraph" w:customStyle="1" w:styleId="Style175">
    <w:name w:val="Style175"/>
    <w:basedOn w:val="a"/>
    <w:uiPriority w:val="99"/>
    <w:rsid w:val="00D25412"/>
    <w:rPr>
      <w:rFonts w:ascii="Palatino Linotype" w:eastAsiaTheme="minorEastAsia" w:hAnsi="Palatino Linotype" w:cstheme="minorBidi"/>
      <w:sz w:val="24"/>
      <w:szCs w:val="24"/>
    </w:rPr>
  </w:style>
  <w:style w:type="paragraph" w:customStyle="1" w:styleId="Style176">
    <w:name w:val="Style176"/>
    <w:basedOn w:val="a"/>
    <w:uiPriority w:val="99"/>
    <w:rsid w:val="00D25412"/>
    <w:rPr>
      <w:rFonts w:ascii="Palatino Linotype" w:eastAsiaTheme="minorEastAsia" w:hAnsi="Palatino Linotype" w:cstheme="minorBidi"/>
      <w:sz w:val="24"/>
      <w:szCs w:val="24"/>
    </w:rPr>
  </w:style>
  <w:style w:type="paragraph" w:customStyle="1" w:styleId="Style177">
    <w:name w:val="Style177"/>
    <w:basedOn w:val="a"/>
    <w:uiPriority w:val="99"/>
    <w:rsid w:val="00D25412"/>
    <w:rPr>
      <w:rFonts w:ascii="Palatino Linotype" w:eastAsiaTheme="minorEastAsia" w:hAnsi="Palatino Linotype" w:cstheme="minorBidi"/>
      <w:sz w:val="24"/>
      <w:szCs w:val="24"/>
    </w:rPr>
  </w:style>
  <w:style w:type="paragraph" w:customStyle="1" w:styleId="Style178">
    <w:name w:val="Style178"/>
    <w:basedOn w:val="a"/>
    <w:uiPriority w:val="99"/>
    <w:rsid w:val="00D25412"/>
    <w:rPr>
      <w:rFonts w:ascii="Palatino Linotype" w:eastAsiaTheme="minorEastAsia" w:hAnsi="Palatino Linotype" w:cstheme="minorBidi"/>
      <w:sz w:val="24"/>
      <w:szCs w:val="24"/>
    </w:rPr>
  </w:style>
  <w:style w:type="paragraph" w:customStyle="1" w:styleId="Style179">
    <w:name w:val="Style179"/>
    <w:basedOn w:val="a"/>
    <w:uiPriority w:val="99"/>
    <w:rsid w:val="00D25412"/>
    <w:rPr>
      <w:rFonts w:ascii="Palatino Linotype" w:eastAsiaTheme="minorEastAsia" w:hAnsi="Palatino Linotype" w:cstheme="minorBidi"/>
      <w:sz w:val="24"/>
      <w:szCs w:val="24"/>
    </w:rPr>
  </w:style>
  <w:style w:type="paragraph" w:customStyle="1" w:styleId="Style180">
    <w:name w:val="Style180"/>
    <w:basedOn w:val="a"/>
    <w:uiPriority w:val="99"/>
    <w:rsid w:val="00D25412"/>
    <w:rPr>
      <w:rFonts w:ascii="Palatino Linotype" w:eastAsiaTheme="minorEastAsia" w:hAnsi="Palatino Linotype" w:cstheme="minorBidi"/>
      <w:sz w:val="24"/>
      <w:szCs w:val="24"/>
    </w:rPr>
  </w:style>
  <w:style w:type="paragraph" w:customStyle="1" w:styleId="Style181">
    <w:name w:val="Style181"/>
    <w:basedOn w:val="a"/>
    <w:uiPriority w:val="99"/>
    <w:rsid w:val="00D25412"/>
    <w:rPr>
      <w:rFonts w:ascii="Palatino Linotype" w:eastAsiaTheme="minorEastAsia" w:hAnsi="Palatino Linotype" w:cstheme="minorBidi"/>
      <w:sz w:val="24"/>
      <w:szCs w:val="24"/>
    </w:rPr>
  </w:style>
  <w:style w:type="paragraph" w:customStyle="1" w:styleId="Style182">
    <w:name w:val="Style182"/>
    <w:basedOn w:val="a"/>
    <w:uiPriority w:val="99"/>
    <w:rsid w:val="00D25412"/>
    <w:rPr>
      <w:rFonts w:ascii="Palatino Linotype" w:eastAsiaTheme="minorEastAsia" w:hAnsi="Palatino Linotype" w:cstheme="minorBidi"/>
      <w:sz w:val="24"/>
      <w:szCs w:val="24"/>
    </w:rPr>
  </w:style>
  <w:style w:type="paragraph" w:customStyle="1" w:styleId="Style183">
    <w:name w:val="Style183"/>
    <w:basedOn w:val="a"/>
    <w:uiPriority w:val="99"/>
    <w:rsid w:val="00D25412"/>
    <w:rPr>
      <w:rFonts w:ascii="Palatino Linotype" w:eastAsiaTheme="minorEastAsia" w:hAnsi="Palatino Linotype" w:cstheme="minorBidi"/>
      <w:sz w:val="24"/>
      <w:szCs w:val="24"/>
    </w:rPr>
  </w:style>
  <w:style w:type="paragraph" w:customStyle="1" w:styleId="Style184">
    <w:name w:val="Style184"/>
    <w:basedOn w:val="a"/>
    <w:uiPriority w:val="99"/>
    <w:rsid w:val="00D25412"/>
    <w:rPr>
      <w:rFonts w:ascii="Palatino Linotype" w:eastAsiaTheme="minorEastAsia" w:hAnsi="Palatino Linotype" w:cstheme="minorBidi"/>
      <w:sz w:val="24"/>
      <w:szCs w:val="24"/>
    </w:rPr>
  </w:style>
  <w:style w:type="paragraph" w:customStyle="1" w:styleId="Style185">
    <w:name w:val="Style185"/>
    <w:basedOn w:val="a"/>
    <w:uiPriority w:val="99"/>
    <w:rsid w:val="00D25412"/>
    <w:rPr>
      <w:rFonts w:ascii="Palatino Linotype" w:eastAsiaTheme="minorEastAsia" w:hAnsi="Palatino Linotype" w:cstheme="minorBidi"/>
      <w:sz w:val="24"/>
      <w:szCs w:val="24"/>
    </w:rPr>
  </w:style>
  <w:style w:type="paragraph" w:customStyle="1" w:styleId="Style186">
    <w:name w:val="Style186"/>
    <w:basedOn w:val="a"/>
    <w:uiPriority w:val="99"/>
    <w:rsid w:val="00D25412"/>
    <w:rPr>
      <w:rFonts w:ascii="Palatino Linotype" w:eastAsiaTheme="minorEastAsia" w:hAnsi="Palatino Linotype" w:cstheme="minorBidi"/>
      <w:sz w:val="24"/>
      <w:szCs w:val="24"/>
    </w:rPr>
  </w:style>
  <w:style w:type="paragraph" w:customStyle="1" w:styleId="Style187">
    <w:name w:val="Style187"/>
    <w:basedOn w:val="a"/>
    <w:uiPriority w:val="99"/>
    <w:rsid w:val="00D25412"/>
    <w:rPr>
      <w:rFonts w:ascii="Palatino Linotype" w:eastAsiaTheme="minorEastAsia" w:hAnsi="Palatino Linotype" w:cstheme="minorBidi"/>
      <w:sz w:val="24"/>
      <w:szCs w:val="24"/>
    </w:rPr>
  </w:style>
  <w:style w:type="paragraph" w:customStyle="1" w:styleId="Style188">
    <w:name w:val="Style188"/>
    <w:basedOn w:val="a"/>
    <w:uiPriority w:val="99"/>
    <w:rsid w:val="00D25412"/>
    <w:rPr>
      <w:rFonts w:ascii="Palatino Linotype" w:eastAsiaTheme="minorEastAsia" w:hAnsi="Palatino Linotype" w:cstheme="minorBidi"/>
      <w:sz w:val="24"/>
      <w:szCs w:val="24"/>
    </w:rPr>
  </w:style>
  <w:style w:type="paragraph" w:customStyle="1" w:styleId="Style189">
    <w:name w:val="Style189"/>
    <w:basedOn w:val="a"/>
    <w:uiPriority w:val="99"/>
    <w:rsid w:val="00D25412"/>
    <w:rPr>
      <w:rFonts w:ascii="Palatino Linotype" w:eastAsiaTheme="minorEastAsia" w:hAnsi="Palatino Linotype" w:cstheme="minorBidi"/>
      <w:sz w:val="24"/>
      <w:szCs w:val="24"/>
    </w:rPr>
  </w:style>
  <w:style w:type="paragraph" w:customStyle="1" w:styleId="Style190">
    <w:name w:val="Style190"/>
    <w:basedOn w:val="a"/>
    <w:uiPriority w:val="99"/>
    <w:rsid w:val="00D25412"/>
    <w:rPr>
      <w:rFonts w:ascii="Palatino Linotype" w:eastAsiaTheme="minorEastAsia" w:hAnsi="Palatino Linotype" w:cstheme="minorBidi"/>
      <w:sz w:val="24"/>
      <w:szCs w:val="24"/>
    </w:rPr>
  </w:style>
  <w:style w:type="paragraph" w:customStyle="1" w:styleId="Style191">
    <w:name w:val="Style191"/>
    <w:basedOn w:val="a"/>
    <w:uiPriority w:val="99"/>
    <w:rsid w:val="00D25412"/>
    <w:rPr>
      <w:rFonts w:ascii="Palatino Linotype" w:eastAsiaTheme="minorEastAsia" w:hAnsi="Palatino Linotype" w:cstheme="minorBidi"/>
      <w:sz w:val="24"/>
      <w:szCs w:val="24"/>
    </w:rPr>
  </w:style>
  <w:style w:type="paragraph" w:customStyle="1" w:styleId="Style192">
    <w:name w:val="Style192"/>
    <w:basedOn w:val="a"/>
    <w:uiPriority w:val="99"/>
    <w:rsid w:val="00D25412"/>
    <w:rPr>
      <w:rFonts w:ascii="Palatino Linotype" w:eastAsiaTheme="minorEastAsia" w:hAnsi="Palatino Linotype" w:cstheme="minorBidi"/>
      <w:sz w:val="24"/>
      <w:szCs w:val="24"/>
    </w:rPr>
  </w:style>
  <w:style w:type="paragraph" w:customStyle="1" w:styleId="Style193">
    <w:name w:val="Style193"/>
    <w:basedOn w:val="a"/>
    <w:uiPriority w:val="99"/>
    <w:rsid w:val="00D25412"/>
    <w:rPr>
      <w:rFonts w:ascii="Palatino Linotype" w:eastAsiaTheme="minorEastAsia" w:hAnsi="Palatino Linotype" w:cstheme="minorBidi"/>
      <w:sz w:val="24"/>
      <w:szCs w:val="24"/>
    </w:rPr>
  </w:style>
  <w:style w:type="paragraph" w:customStyle="1" w:styleId="Style194">
    <w:name w:val="Style194"/>
    <w:basedOn w:val="a"/>
    <w:uiPriority w:val="99"/>
    <w:rsid w:val="00D25412"/>
    <w:rPr>
      <w:rFonts w:ascii="Palatino Linotype" w:eastAsiaTheme="minorEastAsia" w:hAnsi="Palatino Linotype" w:cstheme="minorBidi"/>
      <w:sz w:val="24"/>
      <w:szCs w:val="24"/>
    </w:rPr>
  </w:style>
  <w:style w:type="paragraph" w:customStyle="1" w:styleId="Style195">
    <w:name w:val="Style195"/>
    <w:basedOn w:val="a"/>
    <w:uiPriority w:val="99"/>
    <w:rsid w:val="00D25412"/>
    <w:rPr>
      <w:rFonts w:ascii="Palatino Linotype" w:eastAsiaTheme="minorEastAsia" w:hAnsi="Palatino Linotype" w:cstheme="minorBidi"/>
      <w:sz w:val="24"/>
      <w:szCs w:val="24"/>
    </w:rPr>
  </w:style>
  <w:style w:type="paragraph" w:customStyle="1" w:styleId="Style196">
    <w:name w:val="Style196"/>
    <w:basedOn w:val="a"/>
    <w:uiPriority w:val="99"/>
    <w:rsid w:val="00D25412"/>
    <w:rPr>
      <w:rFonts w:ascii="Palatino Linotype" w:eastAsiaTheme="minorEastAsia" w:hAnsi="Palatino Linotype" w:cstheme="minorBidi"/>
      <w:sz w:val="24"/>
      <w:szCs w:val="24"/>
    </w:rPr>
  </w:style>
  <w:style w:type="paragraph" w:customStyle="1" w:styleId="Style197">
    <w:name w:val="Style197"/>
    <w:basedOn w:val="a"/>
    <w:uiPriority w:val="99"/>
    <w:rsid w:val="00D25412"/>
    <w:rPr>
      <w:rFonts w:ascii="Palatino Linotype" w:eastAsiaTheme="minorEastAsia" w:hAnsi="Palatino Linotype" w:cstheme="minorBidi"/>
      <w:sz w:val="24"/>
      <w:szCs w:val="24"/>
    </w:rPr>
  </w:style>
  <w:style w:type="paragraph" w:customStyle="1" w:styleId="Style198">
    <w:name w:val="Style198"/>
    <w:basedOn w:val="a"/>
    <w:uiPriority w:val="99"/>
    <w:rsid w:val="00D25412"/>
    <w:rPr>
      <w:rFonts w:ascii="Palatino Linotype" w:eastAsiaTheme="minorEastAsia" w:hAnsi="Palatino Linotype" w:cstheme="minorBidi"/>
      <w:sz w:val="24"/>
      <w:szCs w:val="24"/>
    </w:rPr>
  </w:style>
  <w:style w:type="paragraph" w:customStyle="1" w:styleId="Style199">
    <w:name w:val="Style199"/>
    <w:basedOn w:val="a"/>
    <w:uiPriority w:val="99"/>
    <w:rsid w:val="00D25412"/>
    <w:rPr>
      <w:rFonts w:ascii="Palatino Linotype" w:eastAsiaTheme="minorEastAsia" w:hAnsi="Palatino Linotype" w:cstheme="minorBidi"/>
      <w:sz w:val="24"/>
      <w:szCs w:val="24"/>
    </w:rPr>
  </w:style>
  <w:style w:type="paragraph" w:customStyle="1" w:styleId="Style200">
    <w:name w:val="Style200"/>
    <w:basedOn w:val="a"/>
    <w:uiPriority w:val="99"/>
    <w:rsid w:val="00D25412"/>
    <w:rPr>
      <w:rFonts w:ascii="Palatino Linotype" w:eastAsiaTheme="minorEastAsia" w:hAnsi="Palatino Linotype" w:cstheme="minorBidi"/>
      <w:sz w:val="24"/>
      <w:szCs w:val="24"/>
    </w:rPr>
  </w:style>
  <w:style w:type="paragraph" w:customStyle="1" w:styleId="Style201">
    <w:name w:val="Style201"/>
    <w:basedOn w:val="a"/>
    <w:uiPriority w:val="99"/>
    <w:rsid w:val="00D25412"/>
    <w:rPr>
      <w:rFonts w:ascii="Palatino Linotype" w:eastAsiaTheme="minorEastAsia" w:hAnsi="Palatino Linotype" w:cstheme="minorBidi"/>
      <w:sz w:val="24"/>
      <w:szCs w:val="24"/>
    </w:rPr>
  </w:style>
  <w:style w:type="paragraph" w:customStyle="1" w:styleId="Style202">
    <w:name w:val="Style202"/>
    <w:basedOn w:val="a"/>
    <w:uiPriority w:val="99"/>
    <w:rsid w:val="00D25412"/>
    <w:rPr>
      <w:rFonts w:ascii="Palatino Linotype" w:eastAsiaTheme="minorEastAsia" w:hAnsi="Palatino Linotype" w:cstheme="minorBidi"/>
      <w:sz w:val="24"/>
      <w:szCs w:val="24"/>
    </w:rPr>
  </w:style>
  <w:style w:type="character" w:customStyle="1" w:styleId="FontStyle204">
    <w:name w:val="Font Style204"/>
    <w:basedOn w:val="a0"/>
    <w:uiPriority w:val="99"/>
    <w:rsid w:val="00D25412"/>
    <w:rPr>
      <w:rFonts w:ascii="Palatino Linotype" w:hAnsi="Palatino Linotype" w:cs="Palatino Linotype"/>
      <w:b/>
      <w:bCs/>
      <w:color w:val="000000"/>
      <w:sz w:val="38"/>
      <w:szCs w:val="38"/>
    </w:rPr>
  </w:style>
  <w:style w:type="character" w:customStyle="1" w:styleId="FontStyle205">
    <w:name w:val="Font Style205"/>
    <w:basedOn w:val="a0"/>
    <w:uiPriority w:val="99"/>
    <w:rsid w:val="00D25412"/>
    <w:rPr>
      <w:rFonts w:ascii="Palatino Linotype" w:hAnsi="Palatino Linotype" w:cs="Palatino Linotype"/>
      <w:b/>
      <w:bCs/>
      <w:color w:val="000000"/>
      <w:sz w:val="28"/>
      <w:szCs w:val="28"/>
    </w:rPr>
  </w:style>
  <w:style w:type="character" w:customStyle="1" w:styleId="FontStyle206">
    <w:name w:val="Font Style206"/>
    <w:basedOn w:val="a0"/>
    <w:uiPriority w:val="99"/>
    <w:rsid w:val="00D25412"/>
    <w:rPr>
      <w:rFonts w:ascii="Palatino Linotype" w:hAnsi="Palatino Linotype" w:cs="Palatino Linotype"/>
      <w:b/>
      <w:bCs/>
      <w:color w:val="000000"/>
      <w:sz w:val="16"/>
      <w:szCs w:val="16"/>
    </w:rPr>
  </w:style>
  <w:style w:type="character" w:customStyle="1" w:styleId="FontStyle207">
    <w:name w:val="Font Style207"/>
    <w:basedOn w:val="a0"/>
    <w:uiPriority w:val="99"/>
    <w:rsid w:val="00D25412"/>
    <w:rPr>
      <w:rFonts w:ascii="Palatino Linotype" w:hAnsi="Palatino Linotype" w:cs="Palatino Linotype"/>
      <w:b/>
      <w:bCs/>
      <w:color w:val="000000"/>
      <w:sz w:val="16"/>
      <w:szCs w:val="16"/>
    </w:rPr>
  </w:style>
  <w:style w:type="character" w:customStyle="1" w:styleId="FontStyle208">
    <w:name w:val="Font Style208"/>
    <w:basedOn w:val="a0"/>
    <w:uiPriority w:val="99"/>
    <w:rsid w:val="00D25412"/>
    <w:rPr>
      <w:rFonts w:ascii="Palatino Linotype" w:hAnsi="Palatino Linotype" w:cs="Palatino Linotype"/>
      <w:b/>
      <w:bCs/>
      <w:color w:val="000000"/>
      <w:sz w:val="14"/>
      <w:szCs w:val="14"/>
    </w:rPr>
  </w:style>
  <w:style w:type="character" w:customStyle="1" w:styleId="FontStyle209">
    <w:name w:val="Font Style209"/>
    <w:basedOn w:val="a0"/>
    <w:uiPriority w:val="99"/>
    <w:rsid w:val="00D25412"/>
    <w:rPr>
      <w:rFonts w:ascii="Palatino Linotype" w:hAnsi="Palatino Linotype" w:cs="Palatino Linotype"/>
      <w:color w:val="000000"/>
      <w:sz w:val="26"/>
      <w:szCs w:val="26"/>
    </w:rPr>
  </w:style>
  <w:style w:type="character" w:customStyle="1" w:styleId="FontStyle213">
    <w:name w:val="Font Style213"/>
    <w:basedOn w:val="a0"/>
    <w:uiPriority w:val="99"/>
    <w:rsid w:val="00D25412"/>
    <w:rPr>
      <w:rFonts w:ascii="Georgia" w:hAnsi="Georgia" w:cs="Georgia"/>
      <w:b/>
      <w:bCs/>
      <w:color w:val="000000"/>
      <w:spacing w:val="10"/>
      <w:sz w:val="12"/>
      <w:szCs w:val="12"/>
    </w:rPr>
  </w:style>
  <w:style w:type="character" w:customStyle="1" w:styleId="FontStyle214">
    <w:name w:val="Font Style214"/>
    <w:basedOn w:val="a0"/>
    <w:uiPriority w:val="99"/>
    <w:rsid w:val="00D25412"/>
    <w:rPr>
      <w:rFonts w:ascii="Palatino Linotype" w:hAnsi="Palatino Linotype" w:cs="Palatino Linotype"/>
      <w:b/>
      <w:bCs/>
      <w:smallCaps/>
      <w:color w:val="000000"/>
      <w:spacing w:val="20"/>
      <w:sz w:val="12"/>
      <w:szCs w:val="12"/>
    </w:rPr>
  </w:style>
  <w:style w:type="character" w:customStyle="1" w:styleId="FontStyle215">
    <w:name w:val="Font Style215"/>
    <w:basedOn w:val="a0"/>
    <w:uiPriority w:val="99"/>
    <w:rsid w:val="00D25412"/>
    <w:rPr>
      <w:rFonts w:ascii="MS Gothic" w:eastAsia="MS Gothic" w:cs="MS Gothic"/>
      <w:color w:val="000000"/>
      <w:sz w:val="12"/>
      <w:szCs w:val="12"/>
    </w:rPr>
  </w:style>
  <w:style w:type="character" w:customStyle="1" w:styleId="FontStyle216">
    <w:name w:val="Font Style216"/>
    <w:basedOn w:val="a0"/>
    <w:uiPriority w:val="99"/>
    <w:rsid w:val="00D25412"/>
    <w:rPr>
      <w:rFonts w:ascii="Impact" w:hAnsi="Impact" w:cs="Impact"/>
      <w:color w:val="000000"/>
      <w:spacing w:val="30"/>
      <w:sz w:val="12"/>
      <w:szCs w:val="12"/>
    </w:rPr>
  </w:style>
  <w:style w:type="character" w:customStyle="1" w:styleId="FontStyle217">
    <w:name w:val="Font Style217"/>
    <w:basedOn w:val="a0"/>
    <w:uiPriority w:val="99"/>
    <w:rsid w:val="00D25412"/>
    <w:rPr>
      <w:rFonts w:ascii="Palatino Linotype" w:hAnsi="Palatino Linotype" w:cs="Palatino Linotype"/>
      <w:b/>
      <w:bCs/>
      <w:color w:val="000000"/>
      <w:sz w:val="18"/>
      <w:szCs w:val="18"/>
    </w:rPr>
  </w:style>
  <w:style w:type="character" w:customStyle="1" w:styleId="FontStyle218">
    <w:name w:val="Font Style218"/>
    <w:basedOn w:val="a0"/>
    <w:uiPriority w:val="99"/>
    <w:rsid w:val="00D25412"/>
    <w:rPr>
      <w:rFonts w:ascii="Palatino Linotype" w:hAnsi="Palatino Linotype" w:cs="Palatino Linotype"/>
      <w:b/>
      <w:bCs/>
      <w:i/>
      <w:iCs/>
      <w:color w:val="000000"/>
      <w:sz w:val="20"/>
      <w:szCs w:val="20"/>
    </w:rPr>
  </w:style>
  <w:style w:type="character" w:customStyle="1" w:styleId="FontStyle221">
    <w:name w:val="Font Style221"/>
    <w:basedOn w:val="a0"/>
    <w:uiPriority w:val="99"/>
    <w:rsid w:val="00D25412"/>
    <w:rPr>
      <w:rFonts w:ascii="Palatino Linotype" w:hAnsi="Palatino Linotype" w:cs="Palatino Linotype"/>
      <w:color w:val="000000"/>
      <w:spacing w:val="10"/>
      <w:sz w:val="12"/>
      <w:szCs w:val="12"/>
    </w:rPr>
  </w:style>
  <w:style w:type="character" w:customStyle="1" w:styleId="FontStyle223">
    <w:name w:val="Font Style223"/>
    <w:basedOn w:val="a0"/>
    <w:uiPriority w:val="99"/>
    <w:rsid w:val="00D25412"/>
    <w:rPr>
      <w:rFonts w:ascii="Palatino Linotype" w:hAnsi="Palatino Linotype" w:cs="Palatino Linotype"/>
      <w:color w:val="000000"/>
      <w:sz w:val="16"/>
      <w:szCs w:val="16"/>
    </w:rPr>
  </w:style>
  <w:style w:type="character" w:customStyle="1" w:styleId="FontStyle225">
    <w:name w:val="Font Style225"/>
    <w:basedOn w:val="a0"/>
    <w:uiPriority w:val="99"/>
    <w:rsid w:val="00D25412"/>
    <w:rPr>
      <w:rFonts w:ascii="Palatino Linotype" w:hAnsi="Palatino Linotype" w:cs="Palatino Linotype"/>
      <w:i/>
      <w:iCs/>
      <w:color w:val="000000"/>
      <w:spacing w:val="20"/>
      <w:sz w:val="30"/>
      <w:szCs w:val="30"/>
    </w:rPr>
  </w:style>
  <w:style w:type="character" w:customStyle="1" w:styleId="FontStyle226">
    <w:name w:val="Font Style226"/>
    <w:basedOn w:val="a0"/>
    <w:uiPriority w:val="99"/>
    <w:rsid w:val="00D25412"/>
    <w:rPr>
      <w:rFonts w:ascii="Palatino Linotype" w:hAnsi="Palatino Linotype" w:cs="Palatino Linotype"/>
      <w:color w:val="000000"/>
      <w:sz w:val="18"/>
      <w:szCs w:val="18"/>
    </w:rPr>
  </w:style>
  <w:style w:type="character" w:customStyle="1" w:styleId="FontStyle227">
    <w:name w:val="Font Style227"/>
    <w:basedOn w:val="a0"/>
    <w:uiPriority w:val="99"/>
    <w:rsid w:val="00D25412"/>
    <w:rPr>
      <w:rFonts w:ascii="Candara" w:hAnsi="Candara" w:cs="Candara"/>
      <w:b/>
      <w:bCs/>
      <w:i/>
      <w:iCs/>
      <w:color w:val="000000"/>
      <w:spacing w:val="-20"/>
      <w:sz w:val="18"/>
      <w:szCs w:val="18"/>
    </w:rPr>
  </w:style>
  <w:style w:type="character" w:customStyle="1" w:styleId="FontStyle228">
    <w:name w:val="Font Style228"/>
    <w:basedOn w:val="a0"/>
    <w:uiPriority w:val="99"/>
    <w:rsid w:val="00D25412"/>
    <w:rPr>
      <w:rFonts w:ascii="Candara" w:hAnsi="Candara" w:cs="Candara"/>
      <w:b/>
      <w:bCs/>
      <w:color w:val="000000"/>
      <w:spacing w:val="-20"/>
      <w:sz w:val="16"/>
      <w:szCs w:val="16"/>
    </w:rPr>
  </w:style>
  <w:style w:type="character" w:customStyle="1" w:styleId="FontStyle229">
    <w:name w:val="Font Style229"/>
    <w:basedOn w:val="a0"/>
    <w:uiPriority w:val="99"/>
    <w:rsid w:val="00D25412"/>
    <w:rPr>
      <w:rFonts w:ascii="Courier New" w:hAnsi="Courier New" w:cs="Courier New"/>
      <w:b/>
      <w:bCs/>
      <w:color w:val="000000"/>
      <w:sz w:val="8"/>
      <w:szCs w:val="8"/>
    </w:rPr>
  </w:style>
  <w:style w:type="character" w:customStyle="1" w:styleId="FontStyle230">
    <w:name w:val="Font Style230"/>
    <w:basedOn w:val="a0"/>
    <w:uiPriority w:val="99"/>
    <w:rsid w:val="00D25412"/>
    <w:rPr>
      <w:rFonts w:ascii="Times New Roman" w:hAnsi="Times New Roman" w:cs="Times New Roman"/>
      <w:b/>
      <w:bCs/>
      <w:smallCaps/>
      <w:color w:val="000000"/>
      <w:sz w:val="22"/>
      <w:szCs w:val="22"/>
    </w:rPr>
  </w:style>
  <w:style w:type="character" w:customStyle="1" w:styleId="FontStyle231">
    <w:name w:val="Font Style231"/>
    <w:basedOn w:val="a0"/>
    <w:uiPriority w:val="99"/>
    <w:rsid w:val="00D25412"/>
    <w:rPr>
      <w:rFonts w:ascii="Palatino Linotype" w:hAnsi="Palatino Linotype" w:cs="Palatino Linotype"/>
      <w:b/>
      <w:bCs/>
      <w:i/>
      <w:iCs/>
      <w:color w:val="000000"/>
      <w:sz w:val="16"/>
      <w:szCs w:val="16"/>
    </w:rPr>
  </w:style>
  <w:style w:type="character" w:customStyle="1" w:styleId="FontStyle232">
    <w:name w:val="Font Style232"/>
    <w:basedOn w:val="a0"/>
    <w:uiPriority w:val="99"/>
    <w:rsid w:val="00D25412"/>
    <w:rPr>
      <w:rFonts w:ascii="Georgia" w:hAnsi="Georgia" w:cs="Georgia"/>
      <w:b/>
      <w:bCs/>
      <w:i/>
      <w:iCs/>
      <w:color w:val="000000"/>
      <w:sz w:val="8"/>
      <w:szCs w:val="8"/>
    </w:rPr>
  </w:style>
  <w:style w:type="character" w:customStyle="1" w:styleId="FontStyle233">
    <w:name w:val="Font Style233"/>
    <w:basedOn w:val="a0"/>
    <w:uiPriority w:val="99"/>
    <w:rsid w:val="00D25412"/>
    <w:rPr>
      <w:rFonts w:ascii="Courier New" w:hAnsi="Courier New" w:cs="Courier New"/>
      <w:b/>
      <w:bCs/>
      <w:color w:val="000000"/>
      <w:spacing w:val="-10"/>
      <w:sz w:val="8"/>
      <w:szCs w:val="8"/>
    </w:rPr>
  </w:style>
  <w:style w:type="character" w:customStyle="1" w:styleId="FontStyle234">
    <w:name w:val="Font Style234"/>
    <w:basedOn w:val="a0"/>
    <w:uiPriority w:val="99"/>
    <w:rsid w:val="00D25412"/>
    <w:rPr>
      <w:rFonts w:ascii="Courier New" w:hAnsi="Courier New" w:cs="Courier New"/>
      <w:b/>
      <w:bCs/>
      <w:smallCaps/>
      <w:color w:val="000000"/>
      <w:spacing w:val="-20"/>
      <w:sz w:val="18"/>
      <w:szCs w:val="18"/>
    </w:rPr>
  </w:style>
  <w:style w:type="character" w:customStyle="1" w:styleId="FontStyle235">
    <w:name w:val="Font Style235"/>
    <w:basedOn w:val="a0"/>
    <w:uiPriority w:val="99"/>
    <w:rsid w:val="00D25412"/>
    <w:rPr>
      <w:rFonts w:ascii="Palatino Linotype" w:hAnsi="Palatino Linotype" w:cs="Palatino Linotype"/>
      <w:color w:val="000000"/>
      <w:sz w:val="36"/>
      <w:szCs w:val="36"/>
    </w:rPr>
  </w:style>
  <w:style w:type="character" w:customStyle="1" w:styleId="FontStyle236">
    <w:name w:val="Font Style236"/>
    <w:basedOn w:val="a0"/>
    <w:uiPriority w:val="99"/>
    <w:rsid w:val="00D25412"/>
    <w:rPr>
      <w:rFonts w:ascii="Palatino Linotype" w:hAnsi="Palatino Linotype" w:cs="Palatino Linotype"/>
      <w:b/>
      <w:bCs/>
      <w:smallCaps/>
      <w:color w:val="000000"/>
      <w:sz w:val="14"/>
      <w:szCs w:val="14"/>
    </w:rPr>
  </w:style>
  <w:style w:type="character" w:customStyle="1" w:styleId="FontStyle237">
    <w:name w:val="Font Style237"/>
    <w:basedOn w:val="a0"/>
    <w:uiPriority w:val="99"/>
    <w:rsid w:val="00D25412"/>
    <w:rPr>
      <w:rFonts w:ascii="Times New Roman" w:hAnsi="Times New Roman" w:cs="Times New Roman"/>
      <w:b/>
      <w:bCs/>
      <w:color w:val="000000"/>
      <w:sz w:val="22"/>
      <w:szCs w:val="22"/>
    </w:rPr>
  </w:style>
  <w:style w:type="character" w:customStyle="1" w:styleId="FontStyle241">
    <w:name w:val="Font Style241"/>
    <w:basedOn w:val="a0"/>
    <w:uiPriority w:val="99"/>
    <w:rsid w:val="00D25412"/>
    <w:rPr>
      <w:rFonts w:ascii="Palatino Linotype" w:hAnsi="Palatino Linotype" w:cs="Palatino Linotype"/>
      <w:b/>
      <w:bCs/>
      <w:color w:val="000000"/>
      <w:sz w:val="26"/>
      <w:szCs w:val="26"/>
    </w:rPr>
  </w:style>
  <w:style w:type="character" w:customStyle="1" w:styleId="FontStyle242">
    <w:name w:val="Font Style242"/>
    <w:basedOn w:val="a0"/>
    <w:uiPriority w:val="99"/>
    <w:rsid w:val="00D25412"/>
    <w:rPr>
      <w:rFonts w:ascii="Palatino Linotype" w:hAnsi="Palatino Linotype" w:cs="Palatino Linotype"/>
      <w:color w:val="000000"/>
      <w:sz w:val="22"/>
      <w:szCs w:val="22"/>
    </w:rPr>
  </w:style>
  <w:style w:type="character" w:customStyle="1" w:styleId="FontStyle246">
    <w:name w:val="Font Style246"/>
    <w:basedOn w:val="a0"/>
    <w:uiPriority w:val="99"/>
    <w:rsid w:val="00D25412"/>
    <w:rPr>
      <w:rFonts w:ascii="Palatino Linotype" w:hAnsi="Palatino Linotype" w:cs="Palatino Linotype"/>
      <w:color w:val="000000"/>
      <w:sz w:val="18"/>
      <w:szCs w:val="18"/>
    </w:rPr>
  </w:style>
  <w:style w:type="character" w:customStyle="1" w:styleId="FontStyle247">
    <w:name w:val="Font Style247"/>
    <w:basedOn w:val="a0"/>
    <w:uiPriority w:val="99"/>
    <w:rsid w:val="00D25412"/>
    <w:rPr>
      <w:rFonts w:ascii="Arial" w:hAnsi="Arial" w:cs="Arial"/>
      <w:color w:val="000000"/>
      <w:sz w:val="18"/>
      <w:szCs w:val="18"/>
    </w:rPr>
  </w:style>
  <w:style w:type="character" w:customStyle="1" w:styleId="FontStyle248">
    <w:name w:val="Font Style248"/>
    <w:basedOn w:val="a0"/>
    <w:uiPriority w:val="99"/>
    <w:rsid w:val="00D25412"/>
    <w:rPr>
      <w:rFonts w:ascii="Palatino Linotype" w:hAnsi="Palatino Linotype" w:cs="Palatino Linotype"/>
      <w:b/>
      <w:bCs/>
      <w:i/>
      <w:iCs/>
      <w:color w:val="000000"/>
      <w:sz w:val="16"/>
      <w:szCs w:val="16"/>
    </w:rPr>
  </w:style>
  <w:style w:type="character" w:customStyle="1" w:styleId="FontStyle249">
    <w:name w:val="Font Style249"/>
    <w:basedOn w:val="a0"/>
    <w:uiPriority w:val="99"/>
    <w:rsid w:val="00D25412"/>
    <w:rPr>
      <w:rFonts w:ascii="Arial Narrow" w:hAnsi="Arial Narrow" w:cs="Arial Narrow"/>
      <w:color w:val="000000"/>
      <w:sz w:val="24"/>
      <w:szCs w:val="24"/>
    </w:rPr>
  </w:style>
  <w:style w:type="character" w:customStyle="1" w:styleId="FontStyle250">
    <w:name w:val="Font Style250"/>
    <w:basedOn w:val="a0"/>
    <w:uiPriority w:val="99"/>
    <w:rsid w:val="00D25412"/>
    <w:rPr>
      <w:rFonts w:ascii="Century Schoolbook" w:hAnsi="Century Schoolbook" w:cs="Century Schoolbook"/>
      <w:b/>
      <w:bCs/>
      <w:color w:val="000000"/>
      <w:sz w:val="24"/>
      <w:szCs w:val="24"/>
    </w:rPr>
  </w:style>
  <w:style w:type="character" w:customStyle="1" w:styleId="FontStyle251">
    <w:name w:val="Font Style251"/>
    <w:basedOn w:val="a0"/>
    <w:uiPriority w:val="99"/>
    <w:rsid w:val="00D25412"/>
    <w:rPr>
      <w:rFonts w:ascii="Franklin Gothic Demi" w:hAnsi="Franklin Gothic Demi" w:cs="Franklin Gothic Demi"/>
      <w:i/>
      <w:iCs/>
      <w:color w:val="000000"/>
      <w:sz w:val="12"/>
      <w:szCs w:val="12"/>
    </w:rPr>
  </w:style>
  <w:style w:type="character" w:customStyle="1" w:styleId="FontStyle252">
    <w:name w:val="Font Style252"/>
    <w:basedOn w:val="a0"/>
    <w:uiPriority w:val="99"/>
    <w:rsid w:val="00D25412"/>
    <w:rPr>
      <w:rFonts w:ascii="Georgia" w:hAnsi="Georgia" w:cs="Georgia"/>
      <w:color w:val="000000"/>
      <w:sz w:val="20"/>
      <w:szCs w:val="20"/>
    </w:rPr>
  </w:style>
  <w:style w:type="character" w:customStyle="1" w:styleId="FontStyle253">
    <w:name w:val="Font Style253"/>
    <w:basedOn w:val="a0"/>
    <w:uiPriority w:val="99"/>
    <w:rsid w:val="00D25412"/>
    <w:rPr>
      <w:rFonts w:ascii="Palatino Linotype" w:hAnsi="Palatino Linotype" w:cs="Palatino Linotype"/>
      <w:smallCaps/>
      <w:color w:val="000000"/>
      <w:sz w:val="10"/>
      <w:szCs w:val="10"/>
    </w:rPr>
  </w:style>
  <w:style w:type="character" w:customStyle="1" w:styleId="FontStyle254">
    <w:name w:val="Font Style254"/>
    <w:basedOn w:val="a0"/>
    <w:uiPriority w:val="99"/>
    <w:rsid w:val="00D25412"/>
    <w:rPr>
      <w:rFonts w:ascii="Palatino Linotype" w:hAnsi="Palatino Linotype" w:cs="Palatino Linotype"/>
      <w:smallCaps/>
      <w:color w:val="000000"/>
      <w:spacing w:val="10"/>
      <w:sz w:val="20"/>
      <w:szCs w:val="20"/>
    </w:rPr>
  </w:style>
  <w:style w:type="character" w:customStyle="1" w:styleId="FontStyle255">
    <w:name w:val="Font Style255"/>
    <w:basedOn w:val="a0"/>
    <w:uiPriority w:val="99"/>
    <w:rsid w:val="00D25412"/>
    <w:rPr>
      <w:rFonts w:ascii="Palatino Linotype" w:hAnsi="Palatino Linotype" w:cs="Palatino Linotype"/>
      <w:smallCaps/>
      <w:color w:val="000000"/>
      <w:sz w:val="18"/>
      <w:szCs w:val="18"/>
    </w:rPr>
  </w:style>
  <w:style w:type="character" w:customStyle="1" w:styleId="FontStyle256">
    <w:name w:val="Font Style256"/>
    <w:basedOn w:val="a0"/>
    <w:uiPriority w:val="99"/>
    <w:rsid w:val="00D25412"/>
    <w:rPr>
      <w:rFonts w:ascii="SimHei" w:eastAsia="SimHei" w:cs="SimHei"/>
      <w:color w:val="000000"/>
      <w:sz w:val="14"/>
      <w:szCs w:val="14"/>
    </w:rPr>
  </w:style>
  <w:style w:type="character" w:customStyle="1" w:styleId="FontStyle257">
    <w:name w:val="Font Style257"/>
    <w:basedOn w:val="a0"/>
    <w:uiPriority w:val="99"/>
    <w:rsid w:val="00D25412"/>
    <w:rPr>
      <w:rFonts w:ascii="Arial" w:hAnsi="Arial" w:cs="Arial"/>
      <w:color w:val="000000"/>
      <w:w w:val="10"/>
      <w:sz w:val="212"/>
      <w:szCs w:val="212"/>
    </w:rPr>
  </w:style>
  <w:style w:type="character" w:customStyle="1" w:styleId="FontStyle258">
    <w:name w:val="Font Style258"/>
    <w:basedOn w:val="a0"/>
    <w:uiPriority w:val="99"/>
    <w:rsid w:val="00D25412"/>
    <w:rPr>
      <w:rFonts w:ascii="Arial Narrow" w:hAnsi="Arial Narrow" w:cs="Arial Narrow"/>
      <w:b/>
      <w:bCs/>
      <w:color w:val="000000"/>
      <w:sz w:val="14"/>
      <w:szCs w:val="14"/>
    </w:rPr>
  </w:style>
  <w:style w:type="character" w:customStyle="1" w:styleId="FontStyle259">
    <w:name w:val="Font Style259"/>
    <w:basedOn w:val="a0"/>
    <w:uiPriority w:val="99"/>
    <w:rsid w:val="00D25412"/>
    <w:rPr>
      <w:rFonts w:ascii="Impact" w:hAnsi="Impact" w:cs="Impact"/>
      <w:color w:val="000000"/>
      <w:sz w:val="18"/>
      <w:szCs w:val="18"/>
    </w:rPr>
  </w:style>
  <w:style w:type="character" w:customStyle="1" w:styleId="FontStyle260">
    <w:name w:val="Font Style260"/>
    <w:basedOn w:val="a0"/>
    <w:uiPriority w:val="99"/>
    <w:rsid w:val="00D25412"/>
    <w:rPr>
      <w:rFonts w:ascii="Courier New" w:hAnsi="Courier New" w:cs="Courier New"/>
      <w:b/>
      <w:bCs/>
      <w:color w:val="000000"/>
      <w:spacing w:val="1000"/>
      <w:sz w:val="32"/>
      <w:szCs w:val="32"/>
    </w:rPr>
  </w:style>
  <w:style w:type="character" w:customStyle="1" w:styleId="FontStyle261">
    <w:name w:val="Font Style261"/>
    <w:basedOn w:val="a0"/>
    <w:uiPriority w:val="99"/>
    <w:rsid w:val="00D25412"/>
    <w:rPr>
      <w:rFonts w:ascii="Palatino Linotype" w:hAnsi="Palatino Linotype" w:cs="Palatino Linotype"/>
      <w:color w:val="000000"/>
      <w:sz w:val="16"/>
      <w:szCs w:val="16"/>
    </w:rPr>
  </w:style>
  <w:style w:type="character" w:customStyle="1" w:styleId="FontStyle262">
    <w:name w:val="Font Style262"/>
    <w:basedOn w:val="a0"/>
    <w:uiPriority w:val="99"/>
    <w:rsid w:val="00D25412"/>
    <w:rPr>
      <w:rFonts w:ascii="Batang" w:eastAsia="Batang" w:cs="Batang"/>
      <w:i/>
      <w:iCs/>
      <w:color w:val="000000"/>
      <w:sz w:val="28"/>
      <w:szCs w:val="28"/>
    </w:rPr>
  </w:style>
  <w:style w:type="character" w:customStyle="1" w:styleId="FontStyle263">
    <w:name w:val="Font Style263"/>
    <w:basedOn w:val="a0"/>
    <w:uiPriority w:val="99"/>
    <w:rsid w:val="00D25412"/>
    <w:rPr>
      <w:rFonts w:ascii="Palatino Linotype" w:hAnsi="Palatino Linotype" w:cs="Palatino Linotype"/>
      <w:color w:val="000000"/>
      <w:sz w:val="12"/>
      <w:szCs w:val="12"/>
    </w:rPr>
  </w:style>
  <w:style w:type="character" w:customStyle="1" w:styleId="FontStyle264">
    <w:name w:val="Font Style264"/>
    <w:basedOn w:val="a0"/>
    <w:uiPriority w:val="99"/>
    <w:rsid w:val="00D25412"/>
    <w:rPr>
      <w:rFonts w:ascii="Palatino Linotype" w:hAnsi="Palatino Linotype" w:cs="Palatino Linotype"/>
      <w:smallCaps/>
      <w:color w:val="000000"/>
      <w:sz w:val="18"/>
      <w:szCs w:val="18"/>
    </w:rPr>
  </w:style>
  <w:style w:type="character" w:customStyle="1" w:styleId="FontStyle265">
    <w:name w:val="Font Style265"/>
    <w:basedOn w:val="a0"/>
    <w:uiPriority w:val="99"/>
    <w:rsid w:val="00D25412"/>
    <w:rPr>
      <w:rFonts w:ascii="Arial" w:hAnsi="Arial" w:cs="Arial"/>
      <w:color w:val="000000"/>
      <w:sz w:val="16"/>
      <w:szCs w:val="16"/>
    </w:rPr>
  </w:style>
  <w:style w:type="character" w:customStyle="1" w:styleId="FontStyle266">
    <w:name w:val="Font Style266"/>
    <w:basedOn w:val="a0"/>
    <w:uiPriority w:val="99"/>
    <w:rsid w:val="00D25412"/>
    <w:rPr>
      <w:rFonts w:ascii="Palatino Linotype" w:hAnsi="Palatino Linotype" w:cs="Palatino Linotype"/>
      <w:b/>
      <w:bCs/>
      <w:i/>
      <w:iCs/>
      <w:color w:val="000000"/>
      <w:sz w:val="18"/>
      <w:szCs w:val="18"/>
    </w:rPr>
  </w:style>
  <w:style w:type="character" w:customStyle="1" w:styleId="FontStyle267">
    <w:name w:val="Font Style267"/>
    <w:basedOn w:val="a0"/>
    <w:uiPriority w:val="99"/>
    <w:rsid w:val="00D25412"/>
    <w:rPr>
      <w:rFonts w:ascii="Impact" w:hAnsi="Impact" w:cs="Impact"/>
      <w:color w:val="000000"/>
      <w:spacing w:val="20"/>
      <w:sz w:val="16"/>
      <w:szCs w:val="16"/>
    </w:rPr>
  </w:style>
  <w:style w:type="character" w:customStyle="1" w:styleId="FontStyle268">
    <w:name w:val="Font Style268"/>
    <w:basedOn w:val="a0"/>
    <w:uiPriority w:val="99"/>
    <w:rsid w:val="00D25412"/>
    <w:rPr>
      <w:rFonts w:ascii="Palatino Linotype" w:hAnsi="Palatino Linotype" w:cs="Palatino Linotype"/>
      <w:b/>
      <w:bCs/>
      <w:i/>
      <w:iCs/>
      <w:color w:val="000000"/>
      <w:sz w:val="8"/>
      <w:szCs w:val="8"/>
    </w:rPr>
  </w:style>
  <w:style w:type="character" w:customStyle="1" w:styleId="FontStyle269">
    <w:name w:val="Font Style269"/>
    <w:basedOn w:val="a0"/>
    <w:uiPriority w:val="99"/>
    <w:rsid w:val="00D25412"/>
    <w:rPr>
      <w:rFonts w:ascii="Arial Narrow" w:hAnsi="Arial Narrow" w:cs="Arial Narrow"/>
      <w:i/>
      <w:iCs/>
      <w:color w:val="000000"/>
      <w:spacing w:val="40"/>
      <w:sz w:val="12"/>
      <w:szCs w:val="12"/>
    </w:rPr>
  </w:style>
  <w:style w:type="character" w:customStyle="1" w:styleId="FontStyle270">
    <w:name w:val="Font Style270"/>
    <w:basedOn w:val="a0"/>
    <w:uiPriority w:val="99"/>
    <w:rsid w:val="00D25412"/>
    <w:rPr>
      <w:rFonts w:ascii="Palatino Linotype" w:hAnsi="Palatino Linotype" w:cs="Palatino Linotype"/>
      <w:b/>
      <w:bCs/>
      <w:i/>
      <w:iCs/>
      <w:color w:val="000000"/>
      <w:spacing w:val="30"/>
      <w:sz w:val="12"/>
      <w:szCs w:val="12"/>
    </w:rPr>
  </w:style>
  <w:style w:type="character" w:customStyle="1" w:styleId="FontStyle271">
    <w:name w:val="Font Style271"/>
    <w:basedOn w:val="a0"/>
    <w:uiPriority w:val="99"/>
    <w:rsid w:val="00D25412"/>
    <w:rPr>
      <w:rFonts w:ascii="Palatino Linotype" w:hAnsi="Palatino Linotype" w:cs="Palatino Linotype"/>
      <w:smallCaps/>
      <w:color w:val="000000"/>
      <w:sz w:val="18"/>
      <w:szCs w:val="18"/>
    </w:rPr>
  </w:style>
  <w:style w:type="character" w:customStyle="1" w:styleId="FontStyle272">
    <w:name w:val="Font Style272"/>
    <w:basedOn w:val="a0"/>
    <w:uiPriority w:val="99"/>
    <w:rsid w:val="00D25412"/>
    <w:rPr>
      <w:rFonts w:ascii="David" w:cs="David"/>
      <w:b/>
      <w:bCs/>
      <w:i/>
      <w:iCs/>
      <w:color w:val="000000"/>
      <w:sz w:val="20"/>
      <w:szCs w:val="20"/>
    </w:rPr>
  </w:style>
  <w:style w:type="character" w:customStyle="1" w:styleId="FontStyle273">
    <w:name w:val="Font Style273"/>
    <w:basedOn w:val="a0"/>
    <w:uiPriority w:val="99"/>
    <w:rsid w:val="00D25412"/>
    <w:rPr>
      <w:rFonts w:ascii="Arial Narrow" w:hAnsi="Arial Narrow" w:cs="Arial Narrow"/>
      <w:color w:val="000000"/>
      <w:sz w:val="34"/>
      <w:szCs w:val="34"/>
    </w:rPr>
  </w:style>
  <w:style w:type="character" w:customStyle="1" w:styleId="FontStyle274">
    <w:name w:val="Font Style274"/>
    <w:basedOn w:val="a0"/>
    <w:uiPriority w:val="99"/>
    <w:rsid w:val="00D25412"/>
    <w:rPr>
      <w:rFonts w:ascii="Impact" w:hAnsi="Impact" w:cs="Impact"/>
      <w:color w:val="000000"/>
      <w:spacing w:val="20"/>
      <w:sz w:val="12"/>
      <w:szCs w:val="12"/>
    </w:rPr>
  </w:style>
  <w:style w:type="character" w:customStyle="1" w:styleId="FontStyle275">
    <w:name w:val="Font Style275"/>
    <w:basedOn w:val="a0"/>
    <w:uiPriority w:val="99"/>
    <w:rsid w:val="00D25412"/>
    <w:rPr>
      <w:rFonts w:ascii="Palatino Linotype" w:hAnsi="Palatino Linotype" w:cs="Palatino Linotype"/>
      <w:color w:val="000000"/>
      <w:sz w:val="20"/>
      <w:szCs w:val="20"/>
    </w:rPr>
  </w:style>
  <w:style w:type="character" w:customStyle="1" w:styleId="FontStyle276">
    <w:name w:val="Font Style276"/>
    <w:basedOn w:val="a0"/>
    <w:uiPriority w:val="99"/>
    <w:rsid w:val="00D25412"/>
    <w:rPr>
      <w:rFonts w:ascii="Palatino Linotype" w:hAnsi="Palatino Linotype" w:cs="Palatino Linotype"/>
      <w:color w:val="000000"/>
      <w:sz w:val="24"/>
      <w:szCs w:val="24"/>
    </w:rPr>
  </w:style>
  <w:style w:type="character" w:customStyle="1" w:styleId="FontStyle277">
    <w:name w:val="Font Style277"/>
    <w:basedOn w:val="a0"/>
    <w:uiPriority w:val="99"/>
    <w:rsid w:val="00D25412"/>
    <w:rPr>
      <w:rFonts w:ascii="Palatino Linotype" w:hAnsi="Palatino Linotype" w:cs="Palatino Linotype"/>
      <w:i/>
      <w:iCs/>
      <w:color w:val="000000"/>
      <w:sz w:val="18"/>
      <w:szCs w:val="18"/>
    </w:rPr>
  </w:style>
  <w:style w:type="character" w:customStyle="1" w:styleId="FontStyle278">
    <w:name w:val="Font Style278"/>
    <w:basedOn w:val="a0"/>
    <w:uiPriority w:val="99"/>
    <w:rsid w:val="00D25412"/>
    <w:rPr>
      <w:rFonts w:ascii="Palatino Linotype" w:hAnsi="Palatino Linotype" w:cs="Palatino Linotype"/>
      <w:b/>
      <w:bCs/>
      <w:i/>
      <w:iCs/>
      <w:smallCaps/>
      <w:color w:val="000000"/>
      <w:spacing w:val="10"/>
      <w:sz w:val="18"/>
      <w:szCs w:val="18"/>
    </w:rPr>
  </w:style>
  <w:style w:type="character" w:customStyle="1" w:styleId="FontStyle279">
    <w:name w:val="Font Style279"/>
    <w:basedOn w:val="a0"/>
    <w:uiPriority w:val="99"/>
    <w:rsid w:val="00D25412"/>
    <w:rPr>
      <w:rFonts w:ascii="Palatino Linotype" w:hAnsi="Palatino Linotype" w:cs="Palatino Linotype"/>
      <w:smallCaps/>
      <w:color w:val="000000"/>
      <w:sz w:val="18"/>
      <w:szCs w:val="18"/>
    </w:rPr>
  </w:style>
  <w:style w:type="character" w:customStyle="1" w:styleId="FontStyle280">
    <w:name w:val="Font Style280"/>
    <w:basedOn w:val="a0"/>
    <w:uiPriority w:val="99"/>
    <w:rsid w:val="00D25412"/>
    <w:rPr>
      <w:rFonts w:ascii="Palatino Linotype" w:hAnsi="Palatino Linotype" w:cs="Palatino Linotype"/>
      <w:i/>
      <w:iCs/>
      <w:smallCaps/>
      <w:color w:val="000000"/>
      <w:sz w:val="18"/>
      <w:szCs w:val="18"/>
    </w:rPr>
  </w:style>
  <w:style w:type="character" w:customStyle="1" w:styleId="FontStyle281">
    <w:name w:val="Font Style281"/>
    <w:basedOn w:val="a0"/>
    <w:uiPriority w:val="99"/>
    <w:rsid w:val="00D25412"/>
    <w:rPr>
      <w:rFonts w:ascii="Palatino Linotype" w:hAnsi="Palatino Linotype" w:cs="Palatino Linotype"/>
      <w:color w:val="000000"/>
      <w:sz w:val="14"/>
      <w:szCs w:val="14"/>
    </w:rPr>
  </w:style>
  <w:style w:type="character" w:customStyle="1" w:styleId="FontStyle282">
    <w:name w:val="Font Style282"/>
    <w:basedOn w:val="a0"/>
    <w:uiPriority w:val="99"/>
    <w:rsid w:val="00D25412"/>
    <w:rPr>
      <w:rFonts w:ascii="Palatino Linotype" w:hAnsi="Palatino Linotype" w:cs="Palatino Linotype"/>
      <w:b/>
      <w:bCs/>
      <w:i/>
      <w:iCs/>
      <w:color w:val="000000"/>
      <w:spacing w:val="20"/>
      <w:sz w:val="16"/>
      <w:szCs w:val="16"/>
    </w:rPr>
  </w:style>
  <w:style w:type="character" w:customStyle="1" w:styleId="FontStyle283">
    <w:name w:val="Font Style283"/>
    <w:basedOn w:val="a0"/>
    <w:uiPriority w:val="99"/>
    <w:rsid w:val="00D25412"/>
    <w:rPr>
      <w:rFonts w:ascii="Palatino Linotype" w:hAnsi="Palatino Linotype" w:cs="Palatino Linotype"/>
      <w:b/>
      <w:bCs/>
      <w:i/>
      <w:iCs/>
      <w:color w:val="000000"/>
      <w:spacing w:val="30"/>
      <w:sz w:val="22"/>
      <w:szCs w:val="22"/>
    </w:rPr>
  </w:style>
  <w:style w:type="character" w:customStyle="1" w:styleId="FontStyle284">
    <w:name w:val="Font Style284"/>
    <w:basedOn w:val="a0"/>
    <w:uiPriority w:val="99"/>
    <w:rsid w:val="00D25412"/>
    <w:rPr>
      <w:rFonts w:ascii="Palatino Linotype" w:hAnsi="Palatino Linotype" w:cs="Palatino Linotype"/>
      <w:color w:val="000000"/>
      <w:sz w:val="28"/>
      <w:szCs w:val="28"/>
    </w:rPr>
  </w:style>
  <w:style w:type="character" w:customStyle="1" w:styleId="FontStyle285">
    <w:name w:val="Font Style285"/>
    <w:basedOn w:val="a0"/>
    <w:uiPriority w:val="99"/>
    <w:rsid w:val="00D25412"/>
    <w:rPr>
      <w:rFonts w:ascii="Palatino Linotype" w:hAnsi="Palatino Linotype" w:cs="Palatino Linotype"/>
      <w:color w:val="000000"/>
      <w:sz w:val="26"/>
      <w:szCs w:val="26"/>
    </w:rPr>
  </w:style>
  <w:style w:type="character" w:customStyle="1" w:styleId="FontStyle286">
    <w:name w:val="Font Style286"/>
    <w:basedOn w:val="a0"/>
    <w:uiPriority w:val="99"/>
    <w:rsid w:val="00D25412"/>
    <w:rPr>
      <w:rFonts w:ascii="Palatino Linotype" w:hAnsi="Palatino Linotype" w:cs="Palatino Linotype"/>
      <w:color w:val="000000"/>
      <w:sz w:val="26"/>
      <w:szCs w:val="26"/>
    </w:rPr>
  </w:style>
  <w:style w:type="character" w:customStyle="1" w:styleId="FontStyle287">
    <w:name w:val="Font Style287"/>
    <w:basedOn w:val="a0"/>
    <w:uiPriority w:val="99"/>
    <w:rsid w:val="00D25412"/>
    <w:rPr>
      <w:rFonts w:ascii="Palatino Linotype" w:hAnsi="Palatino Linotype" w:cs="Palatino Linotype"/>
      <w:color w:val="000000"/>
      <w:sz w:val="26"/>
      <w:szCs w:val="26"/>
    </w:rPr>
  </w:style>
  <w:style w:type="character" w:customStyle="1" w:styleId="FontStyle288">
    <w:name w:val="Font Style288"/>
    <w:basedOn w:val="a0"/>
    <w:uiPriority w:val="99"/>
    <w:rsid w:val="00D25412"/>
    <w:rPr>
      <w:rFonts w:ascii="Arial" w:hAnsi="Arial" w:cs="Arial"/>
      <w:b/>
      <w:bCs/>
      <w:color w:val="000000"/>
      <w:spacing w:val="10"/>
      <w:sz w:val="10"/>
      <w:szCs w:val="10"/>
    </w:rPr>
  </w:style>
  <w:style w:type="character" w:customStyle="1" w:styleId="FontStyle289">
    <w:name w:val="Font Style289"/>
    <w:basedOn w:val="a0"/>
    <w:uiPriority w:val="99"/>
    <w:rsid w:val="00D25412"/>
    <w:rPr>
      <w:rFonts w:ascii="Palatino Linotype" w:hAnsi="Palatino Linotype" w:cs="Palatino Linotype"/>
      <w:color w:val="000000"/>
      <w:sz w:val="26"/>
      <w:szCs w:val="26"/>
    </w:rPr>
  </w:style>
  <w:style w:type="character" w:customStyle="1" w:styleId="FontStyle290">
    <w:name w:val="Font Style290"/>
    <w:basedOn w:val="a0"/>
    <w:uiPriority w:val="99"/>
    <w:rsid w:val="00D25412"/>
    <w:rPr>
      <w:rFonts w:ascii="Arial" w:hAnsi="Arial" w:cs="Arial"/>
      <w:b/>
      <w:bCs/>
      <w:color w:val="000000"/>
      <w:spacing w:val="-10"/>
      <w:sz w:val="12"/>
      <w:szCs w:val="12"/>
    </w:rPr>
  </w:style>
  <w:style w:type="character" w:customStyle="1" w:styleId="FontStyle291">
    <w:name w:val="Font Style291"/>
    <w:basedOn w:val="a0"/>
    <w:uiPriority w:val="99"/>
    <w:rsid w:val="00D25412"/>
    <w:rPr>
      <w:rFonts w:ascii="Palatino Linotype" w:hAnsi="Palatino Linotype" w:cs="Palatino Linotype"/>
      <w:color w:val="000000"/>
      <w:sz w:val="26"/>
      <w:szCs w:val="26"/>
    </w:rPr>
  </w:style>
  <w:style w:type="character" w:customStyle="1" w:styleId="FontStyle292">
    <w:name w:val="Font Style292"/>
    <w:basedOn w:val="a0"/>
    <w:uiPriority w:val="99"/>
    <w:rsid w:val="00D25412"/>
    <w:rPr>
      <w:rFonts w:ascii="Franklin Gothic Demi" w:hAnsi="Franklin Gothic Demi" w:cs="Franklin Gothic Demi"/>
      <w:i/>
      <w:iCs/>
      <w:color w:val="000000"/>
      <w:sz w:val="12"/>
      <w:szCs w:val="12"/>
    </w:rPr>
  </w:style>
  <w:style w:type="character" w:customStyle="1" w:styleId="FontStyle293">
    <w:name w:val="Font Style293"/>
    <w:basedOn w:val="a0"/>
    <w:uiPriority w:val="99"/>
    <w:rsid w:val="00D25412"/>
    <w:rPr>
      <w:rFonts w:ascii="Palatino Linotype" w:hAnsi="Palatino Linotype" w:cs="Palatino Linotype"/>
      <w:color w:val="000000"/>
      <w:sz w:val="26"/>
      <w:szCs w:val="26"/>
    </w:rPr>
  </w:style>
  <w:style w:type="character" w:customStyle="1" w:styleId="FontStyle294">
    <w:name w:val="Font Style294"/>
    <w:basedOn w:val="a0"/>
    <w:uiPriority w:val="99"/>
    <w:rsid w:val="00D25412"/>
    <w:rPr>
      <w:rFonts w:ascii="Palatino Linotype" w:hAnsi="Palatino Linotype" w:cs="Palatino Linotype"/>
      <w:color w:val="000000"/>
      <w:sz w:val="26"/>
      <w:szCs w:val="26"/>
    </w:rPr>
  </w:style>
  <w:style w:type="character" w:customStyle="1" w:styleId="FontStyle295">
    <w:name w:val="Font Style295"/>
    <w:basedOn w:val="a0"/>
    <w:uiPriority w:val="99"/>
    <w:rsid w:val="00D25412"/>
    <w:rPr>
      <w:rFonts w:ascii="Arial" w:hAnsi="Arial" w:cs="Arial"/>
      <w:color w:val="000000"/>
      <w:sz w:val="8"/>
      <w:szCs w:val="8"/>
    </w:rPr>
  </w:style>
  <w:style w:type="character" w:customStyle="1" w:styleId="FontStyle11">
    <w:name w:val="Font Style11"/>
    <w:basedOn w:val="a0"/>
    <w:uiPriority w:val="99"/>
    <w:rsid w:val="00D25412"/>
    <w:rPr>
      <w:rFonts w:ascii="Palatino Linotype" w:hAnsi="Palatino Linotype" w:cs="Palatino Linotype"/>
      <w:color w:val="000000"/>
      <w:sz w:val="18"/>
      <w:szCs w:val="18"/>
    </w:rPr>
  </w:style>
  <w:style w:type="character" w:customStyle="1" w:styleId="FontStyle12">
    <w:name w:val="Font Style12"/>
    <w:basedOn w:val="a0"/>
    <w:uiPriority w:val="99"/>
    <w:rsid w:val="00D25412"/>
    <w:rPr>
      <w:rFonts w:ascii="Palatino Linotype" w:hAnsi="Palatino Linotype" w:cs="Palatino Linotype"/>
      <w:color w:val="000000"/>
      <w:sz w:val="18"/>
      <w:szCs w:val="18"/>
    </w:rPr>
  </w:style>
  <w:style w:type="character" w:customStyle="1" w:styleId="FontStyle13">
    <w:name w:val="Font Style13"/>
    <w:basedOn w:val="a0"/>
    <w:uiPriority w:val="99"/>
    <w:rsid w:val="00D25412"/>
    <w:rPr>
      <w:rFonts w:ascii="Palatino Linotype" w:hAnsi="Palatino Linotype" w:cs="Palatino Linotype"/>
      <w:b/>
      <w:bCs/>
      <w:color w:val="000000"/>
      <w:sz w:val="12"/>
      <w:szCs w:val="12"/>
    </w:rPr>
  </w:style>
  <w:style w:type="character" w:customStyle="1" w:styleId="FontStyle14">
    <w:name w:val="Font Style14"/>
    <w:basedOn w:val="a0"/>
    <w:uiPriority w:val="99"/>
    <w:rsid w:val="00D25412"/>
    <w:rPr>
      <w:rFonts w:ascii="Bookman Old Style" w:hAnsi="Bookman Old Style" w:cs="Bookman Old Style"/>
      <w:b/>
      <w:bCs/>
      <w:smallCaps/>
      <w:color w:val="000000"/>
      <w:spacing w:val="-10"/>
      <w:sz w:val="16"/>
      <w:szCs w:val="16"/>
    </w:rPr>
  </w:style>
  <w:style w:type="character" w:customStyle="1" w:styleId="FontStyle15">
    <w:name w:val="Font Style15"/>
    <w:basedOn w:val="a0"/>
    <w:uiPriority w:val="99"/>
    <w:rsid w:val="00D25412"/>
    <w:rPr>
      <w:rFonts w:ascii="Palatino Linotype" w:hAnsi="Palatino Linotype" w:cs="Palatino Linotype"/>
      <w:color w:val="000000"/>
      <w:sz w:val="12"/>
      <w:szCs w:val="12"/>
    </w:rPr>
  </w:style>
  <w:style w:type="character" w:customStyle="1" w:styleId="FontStyle16">
    <w:name w:val="Font Style16"/>
    <w:basedOn w:val="a0"/>
    <w:uiPriority w:val="99"/>
    <w:rsid w:val="00D25412"/>
    <w:rPr>
      <w:rFonts w:ascii="Palatino Linotype" w:hAnsi="Palatino Linotype" w:cs="Palatino Linotype"/>
      <w:b/>
      <w:bCs/>
      <w:color w:val="000000"/>
      <w:sz w:val="18"/>
      <w:szCs w:val="18"/>
    </w:rPr>
  </w:style>
  <w:style w:type="character" w:customStyle="1" w:styleId="FontStyle17">
    <w:name w:val="Font Style17"/>
    <w:basedOn w:val="a0"/>
    <w:uiPriority w:val="99"/>
    <w:rsid w:val="00D25412"/>
    <w:rPr>
      <w:rFonts w:ascii="Palatino Linotype" w:hAnsi="Palatino Linotype" w:cs="Palatino Linotype"/>
      <w:b/>
      <w:bCs/>
      <w:color w:val="000000"/>
      <w:spacing w:val="-20"/>
      <w:sz w:val="16"/>
      <w:szCs w:val="16"/>
    </w:rPr>
  </w:style>
  <w:style w:type="character" w:customStyle="1" w:styleId="FontStyle175">
    <w:name w:val="Font Style175"/>
    <w:basedOn w:val="a0"/>
    <w:uiPriority w:val="99"/>
    <w:rsid w:val="00D25412"/>
    <w:rPr>
      <w:rFonts w:ascii="Palatino Linotype" w:hAnsi="Palatino Linotype" w:cs="Palatino Linotype"/>
      <w:color w:val="000000"/>
      <w:sz w:val="18"/>
      <w:szCs w:val="18"/>
    </w:rPr>
  </w:style>
  <w:style w:type="character" w:customStyle="1" w:styleId="FontStyle104">
    <w:name w:val="Font Style104"/>
    <w:basedOn w:val="a0"/>
    <w:rsid w:val="00D25412"/>
    <w:rPr>
      <w:rFonts w:ascii="Arial" w:hAnsi="Arial" w:cs="Arial"/>
      <w:color w:val="000000"/>
      <w:sz w:val="16"/>
      <w:szCs w:val="16"/>
    </w:rPr>
  </w:style>
  <w:style w:type="character" w:customStyle="1" w:styleId="12">
    <w:name w:val="Неразрешенное упоминание1"/>
    <w:basedOn w:val="a0"/>
    <w:uiPriority w:val="99"/>
    <w:semiHidden/>
    <w:unhideWhenUsed/>
    <w:rsid w:val="00D25412"/>
    <w:rPr>
      <w:color w:val="605E5C"/>
      <w:shd w:val="clear" w:color="auto" w:fill="E1DFDD"/>
    </w:rPr>
  </w:style>
  <w:style w:type="character" w:customStyle="1" w:styleId="citesec">
    <w:name w:val="cite_sec"/>
    <w:rsid w:val="005830D6"/>
    <w:rPr>
      <w:rFonts w:ascii="Cambria" w:hAnsi="Cambria"/>
      <w:bdr w:val="none" w:sz="0" w:space="0" w:color="auto"/>
      <w:shd w:val="clear" w:color="auto" w:fill="FFCCCC"/>
    </w:rPr>
  </w:style>
  <w:style w:type="paragraph" w:customStyle="1" w:styleId="Tablebody">
    <w:name w:val="Table body (+)"/>
    <w:basedOn w:val="a"/>
    <w:rsid w:val="005830D6"/>
    <w:pPr>
      <w:widowControl/>
      <w:autoSpaceDE/>
      <w:autoSpaceDN/>
      <w:adjustRightInd/>
      <w:spacing w:before="60" w:after="60" w:line="230" w:lineRule="atLeast"/>
    </w:pPr>
    <w:rPr>
      <w:rFonts w:ascii="Cambria" w:eastAsia="Calibri" w:hAnsi="Cambria"/>
      <w:sz w:val="24"/>
      <w:szCs w:val="22"/>
      <w:lang w:val="en-GB" w:eastAsia="en-US"/>
    </w:rPr>
  </w:style>
  <w:style w:type="character" w:customStyle="1" w:styleId="FontStyle68">
    <w:name w:val="Font Style68"/>
    <w:basedOn w:val="a0"/>
    <w:uiPriority w:val="99"/>
    <w:rsid w:val="00411FFD"/>
    <w:rPr>
      <w:rFonts w:ascii="Angsana New" w:hAnsi="Angsana New" w:cs="Angsana New"/>
      <w:b/>
      <w:bCs/>
      <w:color w:val="000000"/>
      <w:sz w:val="32"/>
      <w:szCs w:val="32"/>
    </w:rPr>
  </w:style>
  <w:style w:type="paragraph" w:styleId="23">
    <w:name w:val="index 2"/>
    <w:basedOn w:val="a"/>
    <w:next w:val="a"/>
    <w:uiPriority w:val="99"/>
    <w:semiHidden/>
    <w:rsid w:val="001C645A"/>
    <w:pPr>
      <w:widowControl/>
      <w:autoSpaceDE/>
      <w:autoSpaceDN/>
      <w:adjustRightInd/>
      <w:spacing w:after="240" w:line="210" w:lineRule="atLeast"/>
      <w:ind w:left="600" w:hanging="200"/>
      <w:jc w:val="both"/>
    </w:pPr>
    <w:rPr>
      <w:rFonts w:ascii="Cambria" w:eastAsia="MS Mincho" w:hAnsi="Cambria"/>
      <w:b/>
      <w:sz w:val="18"/>
      <w:lang w:val="en-GB" w:eastAsia="ja-JP"/>
    </w:rPr>
  </w:style>
  <w:style w:type="character" w:customStyle="1" w:styleId="stddocTitle">
    <w:name w:val="std_docTitle"/>
    <w:rsid w:val="001C645A"/>
    <w:rPr>
      <w:rFonts w:ascii="Cambria" w:hAnsi="Cambria"/>
      <w:i/>
      <w:bdr w:val="none" w:sz="0" w:space="0" w:color="auto"/>
      <w:shd w:val="clear" w:color="auto" w:fill="FDE9D9"/>
    </w:rPr>
  </w:style>
  <w:style w:type="character" w:customStyle="1" w:styleId="stddocNumber">
    <w:name w:val="std_docNumber"/>
    <w:rsid w:val="001C645A"/>
    <w:rPr>
      <w:rFonts w:ascii="Cambria" w:hAnsi="Cambria"/>
      <w:bdr w:val="none" w:sz="0" w:space="0" w:color="auto"/>
      <w:shd w:val="clear" w:color="auto" w:fill="F2DBDB"/>
    </w:rPr>
  </w:style>
  <w:style w:type="character" w:customStyle="1" w:styleId="stdpublisher">
    <w:name w:val="std_publisher"/>
    <w:rsid w:val="001C645A"/>
    <w:rPr>
      <w:rFonts w:ascii="Cambria" w:hAnsi="Cambria"/>
      <w:bdr w:val="none" w:sz="0" w:space="0" w:color="auto"/>
      <w:shd w:val="clear" w:color="auto" w:fill="C6D9F1"/>
    </w:rPr>
  </w:style>
  <w:style w:type="character" w:customStyle="1" w:styleId="sourcesample">
    <w:name w:val="sourcesample"/>
    <w:basedOn w:val="a0"/>
    <w:rsid w:val="00727DBF"/>
  </w:style>
  <w:style w:type="character" w:styleId="af0">
    <w:name w:val="Emphasis"/>
    <w:basedOn w:val="a0"/>
    <w:uiPriority w:val="20"/>
    <w:qFormat/>
    <w:rsid w:val="00F53167"/>
    <w:rPr>
      <w:i/>
      <w:iCs/>
    </w:rPr>
  </w:style>
  <w:style w:type="character" w:customStyle="1" w:styleId="FontStyle77">
    <w:name w:val="Font Style77"/>
    <w:basedOn w:val="a0"/>
    <w:uiPriority w:val="99"/>
    <w:rsid w:val="00CD232C"/>
    <w:rPr>
      <w:rFonts w:ascii="Arial" w:hAnsi="Arial" w:cs="Arial"/>
      <w:color w:val="000000"/>
      <w:spacing w:val="10"/>
      <w:sz w:val="18"/>
      <w:szCs w:val="18"/>
    </w:rPr>
  </w:style>
  <w:style w:type="character" w:customStyle="1" w:styleId="FontStyle70">
    <w:name w:val="Font Style70"/>
    <w:basedOn w:val="a0"/>
    <w:uiPriority w:val="99"/>
    <w:rsid w:val="00CD232C"/>
    <w:rPr>
      <w:rFonts w:ascii="Arial" w:hAnsi="Arial" w:cs="Arial"/>
      <w:i/>
      <w:iCs/>
      <w:color w:val="000000"/>
      <w:sz w:val="18"/>
      <w:szCs w:val="18"/>
    </w:rPr>
  </w:style>
  <w:style w:type="character" w:customStyle="1" w:styleId="FontStyle74">
    <w:name w:val="Font Style74"/>
    <w:basedOn w:val="a0"/>
    <w:uiPriority w:val="99"/>
    <w:rsid w:val="00036FA6"/>
    <w:rPr>
      <w:rFonts w:ascii="Arial" w:hAnsi="Arial" w:cs="Arial"/>
      <w:b/>
      <w:bCs/>
      <w:color w:val="000000"/>
      <w:sz w:val="18"/>
      <w:szCs w:val="18"/>
    </w:rPr>
  </w:style>
  <w:style w:type="character" w:customStyle="1" w:styleId="af1">
    <w:name w:val="Основной текст_"/>
    <w:basedOn w:val="a0"/>
    <w:link w:val="13"/>
    <w:rsid w:val="00084D0D"/>
    <w:rPr>
      <w:rFonts w:eastAsia="Arial" w:hAnsi="Arial" w:cs="Arial"/>
      <w:sz w:val="20"/>
      <w:szCs w:val="20"/>
    </w:rPr>
  </w:style>
  <w:style w:type="paragraph" w:customStyle="1" w:styleId="13">
    <w:name w:val="Основной текст1"/>
    <w:basedOn w:val="a"/>
    <w:link w:val="af1"/>
    <w:rsid w:val="00084D0D"/>
    <w:pPr>
      <w:autoSpaceDE/>
      <w:autoSpaceDN/>
      <w:adjustRightInd/>
    </w:pPr>
    <w:rPr>
      <w:rFonts w:asciiTheme="minorHAnsi" w:eastAsia="Arial" w:hAnsi="Arial" w:cs="Arial"/>
      <w:lang w:eastAsia="en-US"/>
    </w:rPr>
  </w:style>
  <w:style w:type="character" w:customStyle="1" w:styleId="24">
    <w:name w:val="Основной текст (2)"/>
    <w:basedOn w:val="a0"/>
    <w:rsid w:val="00084D0D"/>
    <w:rPr>
      <w:rFonts w:ascii="Arial" w:eastAsia="Arial" w:hAnsi="Arial" w:cs="Arial"/>
      <w:b w:val="0"/>
      <w:bCs w:val="0"/>
      <w:i w:val="0"/>
      <w:iCs w:val="0"/>
      <w:smallCaps w:val="0"/>
      <w:strike w:val="0"/>
      <w:color w:val="292929"/>
      <w:spacing w:val="0"/>
      <w:w w:val="100"/>
      <w:position w:val="0"/>
      <w:sz w:val="16"/>
      <w:szCs w:val="16"/>
      <w:u w:val="none"/>
      <w:lang w:val="ru-RU" w:eastAsia="ru-RU" w:bidi="ru-RU"/>
    </w:rPr>
  </w:style>
  <w:style w:type="character" w:customStyle="1" w:styleId="FontStyle64">
    <w:name w:val="Font Style64"/>
    <w:basedOn w:val="a0"/>
    <w:uiPriority w:val="99"/>
    <w:rsid w:val="00084D0D"/>
    <w:rPr>
      <w:rFonts w:ascii="Arial" w:hAnsi="Arial" w:cs="Arial"/>
      <w:color w:val="000000"/>
      <w:sz w:val="16"/>
      <w:szCs w:val="16"/>
    </w:rPr>
  </w:style>
  <w:style w:type="character" w:customStyle="1" w:styleId="FontStyle65">
    <w:name w:val="Font Style65"/>
    <w:basedOn w:val="a0"/>
    <w:uiPriority w:val="99"/>
    <w:rsid w:val="00637E60"/>
    <w:rPr>
      <w:rFonts w:ascii="Arial" w:hAnsi="Arial" w:cs="Arial"/>
      <w:color w:val="000000"/>
      <w:spacing w:val="10"/>
      <w:sz w:val="22"/>
      <w:szCs w:val="22"/>
    </w:rPr>
  </w:style>
  <w:style w:type="character" w:customStyle="1" w:styleId="FontStyle67">
    <w:name w:val="Font Style67"/>
    <w:basedOn w:val="a0"/>
    <w:uiPriority w:val="99"/>
    <w:rsid w:val="00637E60"/>
    <w:rPr>
      <w:rFonts w:ascii="Arial" w:hAnsi="Arial" w:cs="Arial"/>
      <w:i/>
      <w:iCs/>
      <w:color w:val="000000"/>
      <w:spacing w:val="20"/>
      <w:sz w:val="10"/>
      <w:szCs w:val="10"/>
    </w:rPr>
  </w:style>
  <w:style w:type="character" w:customStyle="1" w:styleId="FontStyle78">
    <w:name w:val="Font Style78"/>
    <w:basedOn w:val="a0"/>
    <w:uiPriority w:val="99"/>
    <w:rsid w:val="00637E60"/>
    <w:rPr>
      <w:rFonts w:ascii="Arial" w:hAnsi="Arial" w:cs="Arial"/>
      <w:smallCaps/>
      <w:color w:val="000000"/>
      <w:sz w:val="18"/>
      <w:szCs w:val="18"/>
    </w:rPr>
  </w:style>
  <w:style w:type="character" w:customStyle="1" w:styleId="FontStyle71">
    <w:name w:val="Font Style71"/>
    <w:basedOn w:val="a0"/>
    <w:uiPriority w:val="99"/>
    <w:rsid w:val="00637E60"/>
    <w:rPr>
      <w:rFonts w:ascii="Arial" w:hAnsi="Arial" w:cs="Arial"/>
      <w:color w:val="000000"/>
      <w:sz w:val="14"/>
      <w:szCs w:val="14"/>
    </w:rPr>
  </w:style>
  <w:style w:type="character" w:customStyle="1" w:styleId="FontStyle72">
    <w:name w:val="Font Style72"/>
    <w:basedOn w:val="a0"/>
    <w:uiPriority w:val="99"/>
    <w:rsid w:val="00084D0D"/>
    <w:rPr>
      <w:rFonts w:ascii="Arial" w:hAnsi="Arial" w:cs="Arial"/>
      <w:i/>
      <w:iCs/>
      <w:color w:val="000000"/>
      <w:sz w:val="16"/>
      <w:szCs w:val="16"/>
    </w:rPr>
  </w:style>
  <w:style w:type="character" w:customStyle="1" w:styleId="FontStyle73">
    <w:name w:val="Font Style73"/>
    <w:basedOn w:val="a0"/>
    <w:uiPriority w:val="99"/>
    <w:rsid w:val="00637E60"/>
    <w:rPr>
      <w:rFonts w:ascii="Arial" w:hAnsi="Arial" w:cs="Arial"/>
      <w:i/>
      <w:iCs/>
      <w:color w:val="000000"/>
      <w:spacing w:val="10"/>
      <w:sz w:val="16"/>
      <w:szCs w:val="16"/>
    </w:rPr>
  </w:style>
  <w:style w:type="character" w:customStyle="1" w:styleId="FontStyle75">
    <w:name w:val="Font Style75"/>
    <w:basedOn w:val="a0"/>
    <w:uiPriority w:val="99"/>
    <w:rsid w:val="00084D0D"/>
    <w:rPr>
      <w:rFonts w:ascii="Arial" w:hAnsi="Arial" w:cs="Arial"/>
      <w:color w:val="000000"/>
      <w:sz w:val="16"/>
      <w:szCs w:val="16"/>
    </w:rPr>
  </w:style>
  <w:style w:type="character" w:customStyle="1" w:styleId="FontStyle76">
    <w:name w:val="Font Style76"/>
    <w:basedOn w:val="a0"/>
    <w:uiPriority w:val="99"/>
    <w:rsid w:val="00637E60"/>
    <w:rPr>
      <w:rFonts w:ascii="Arial" w:hAnsi="Arial" w:cs="Arial"/>
      <w:i/>
      <w:iCs/>
      <w:smallCaps/>
      <w:color w:val="000000"/>
      <w:sz w:val="18"/>
      <w:szCs w:val="18"/>
    </w:rPr>
  </w:style>
  <w:style w:type="character" w:customStyle="1" w:styleId="FontStyle58">
    <w:name w:val="Font Style58"/>
    <w:basedOn w:val="a0"/>
    <w:uiPriority w:val="99"/>
    <w:rsid w:val="006471DA"/>
    <w:rPr>
      <w:rFonts w:ascii="Arial" w:hAnsi="Arial" w:cs="Arial"/>
      <w:smallCaps/>
      <w:color w:val="000000"/>
      <w:sz w:val="18"/>
      <w:szCs w:val="18"/>
    </w:rPr>
  </w:style>
  <w:style w:type="character" w:customStyle="1" w:styleId="90">
    <w:name w:val="Заголовок 9 Знак"/>
    <w:basedOn w:val="a0"/>
    <w:link w:val="9"/>
    <w:uiPriority w:val="9"/>
    <w:semiHidden/>
    <w:rsid w:val="005914C6"/>
    <w:rPr>
      <w:rFonts w:ascii="Cambria" w:eastAsia="Times New Roman" w:hAnsi="Cambria" w:cs="Times New Roman"/>
      <w:lang w:eastAsia="ru-RU"/>
    </w:rPr>
  </w:style>
  <w:style w:type="character" w:styleId="af2">
    <w:name w:val="page number"/>
    <w:rsid w:val="005914C6"/>
  </w:style>
  <w:style w:type="table" w:customStyle="1" w:styleId="TableNormal">
    <w:name w:val="Table Normal"/>
    <w:uiPriority w:val="2"/>
    <w:semiHidden/>
    <w:unhideWhenUsed/>
    <w:qFormat/>
    <w:rsid w:val="005914C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5914C6"/>
    <w:pPr>
      <w:adjustRightInd/>
    </w:pPr>
    <w:rPr>
      <w:rFonts w:ascii="Cambria" w:eastAsia="Cambria" w:hAnsi="Cambria" w:cs="Cambria"/>
      <w:sz w:val="22"/>
      <w:szCs w:val="22"/>
      <w:lang w:val="en-US" w:eastAsia="en-US"/>
    </w:rPr>
  </w:style>
  <w:style w:type="character" w:customStyle="1" w:styleId="FontStyle50">
    <w:name w:val="Font Style50"/>
    <w:uiPriority w:val="99"/>
    <w:rsid w:val="005914C6"/>
    <w:rPr>
      <w:rFonts w:ascii="Book Antiqua" w:hAnsi="Book Antiqua" w:cs="Book Antiqua"/>
      <w:b/>
      <w:bCs/>
      <w:color w:val="000000"/>
      <w:sz w:val="20"/>
      <w:szCs w:val="20"/>
    </w:rPr>
  </w:style>
  <w:style w:type="character" w:customStyle="1" w:styleId="FontStyle44">
    <w:name w:val="Font Style44"/>
    <w:uiPriority w:val="99"/>
    <w:rsid w:val="005914C6"/>
    <w:rPr>
      <w:rFonts w:ascii="Book Antiqua" w:hAnsi="Book Antiqua" w:cs="Book Antiqua"/>
      <w:b/>
      <w:bCs/>
      <w:color w:val="000000"/>
      <w:sz w:val="34"/>
      <w:szCs w:val="34"/>
    </w:rPr>
  </w:style>
  <w:style w:type="character" w:customStyle="1" w:styleId="FontStyle45">
    <w:name w:val="Font Style45"/>
    <w:uiPriority w:val="99"/>
    <w:rsid w:val="005914C6"/>
    <w:rPr>
      <w:rFonts w:ascii="Book Antiqua" w:hAnsi="Book Antiqua" w:cs="Book Antiqua"/>
      <w:b/>
      <w:bCs/>
      <w:color w:val="000000"/>
      <w:spacing w:val="10"/>
      <w:sz w:val="32"/>
      <w:szCs w:val="32"/>
    </w:rPr>
  </w:style>
  <w:style w:type="character" w:customStyle="1" w:styleId="FontStyle48">
    <w:name w:val="Font Style48"/>
    <w:uiPriority w:val="99"/>
    <w:rsid w:val="005914C6"/>
    <w:rPr>
      <w:rFonts w:ascii="Book Antiqua" w:hAnsi="Book Antiqua" w:cs="Book Antiqua"/>
      <w:color w:val="000000"/>
      <w:sz w:val="18"/>
      <w:szCs w:val="18"/>
    </w:rPr>
  </w:style>
  <w:style w:type="character" w:customStyle="1" w:styleId="FontStyle53">
    <w:name w:val="Font Style53"/>
    <w:uiPriority w:val="99"/>
    <w:rsid w:val="005914C6"/>
    <w:rPr>
      <w:rFonts w:ascii="Book Antiqua" w:hAnsi="Book Antiqua" w:cs="Book Antiqua"/>
      <w:color w:val="000000"/>
      <w:sz w:val="20"/>
      <w:szCs w:val="20"/>
    </w:rPr>
  </w:style>
  <w:style w:type="character" w:customStyle="1" w:styleId="FontStyle54">
    <w:name w:val="Font Style54"/>
    <w:uiPriority w:val="99"/>
    <w:rsid w:val="005914C6"/>
    <w:rPr>
      <w:rFonts w:ascii="Book Antiqua" w:hAnsi="Book Antiqua" w:cs="Book Antiqua"/>
      <w:i/>
      <w:iCs/>
      <w:color w:val="000000"/>
      <w:sz w:val="20"/>
      <w:szCs w:val="20"/>
    </w:rPr>
  </w:style>
  <w:style w:type="character" w:customStyle="1" w:styleId="af3">
    <w:name w:val="Подпись к картинке_"/>
    <w:basedOn w:val="a0"/>
    <w:link w:val="af4"/>
    <w:rsid w:val="005914C6"/>
    <w:rPr>
      <w:rFonts w:ascii="Cambria" w:eastAsia="Cambria" w:hAnsi="Cambria" w:cs="Cambria"/>
      <w:b/>
      <w:bCs/>
      <w:color w:val="231F20"/>
    </w:rPr>
  </w:style>
  <w:style w:type="paragraph" w:customStyle="1" w:styleId="af4">
    <w:name w:val="Подпись к картинке"/>
    <w:basedOn w:val="a"/>
    <w:link w:val="af3"/>
    <w:rsid w:val="005914C6"/>
    <w:pPr>
      <w:autoSpaceDE/>
      <w:autoSpaceDN/>
      <w:adjustRightInd/>
      <w:spacing w:line="226" w:lineRule="auto"/>
    </w:pPr>
    <w:rPr>
      <w:rFonts w:ascii="Cambria" w:eastAsia="Cambria" w:hAnsi="Cambria" w:cs="Cambria"/>
      <w:b/>
      <w:bCs/>
      <w:color w:val="231F20"/>
      <w:sz w:val="22"/>
      <w:szCs w:val="22"/>
      <w:lang w:eastAsia="en-US"/>
    </w:rPr>
  </w:style>
  <w:style w:type="character" w:customStyle="1" w:styleId="A10">
    <w:name w:val="A10"/>
    <w:uiPriority w:val="99"/>
    <w:rsid w:val="002811D5"/>
    <w:rPr>
      <w:rFonts w:cs="Cambria"/>
      <w:color w:val="000000"/>
      <w:sz w:val="17"/>
      <w:szCs w:val="17"/>
    </w:rPr>
  </w:style>
  <w:style w:type="paragraph" w:customStyle="1" w:styleId="Pa25">
    <w:name w:val="Pa25"/>
    <w:basedOn w:val="Default"/>
    <w:next w:val="Default"/>
    <w:uiPriority w:val="99"/>
    <w:rsid w:val="009442A3"/>
    <w:pPr>
      <w:widowControl/>
      <w:spacing w:line="221" w:lineRule="atLeast"/>
    </w:pPr>
    <w:rPr>
      <w:rFonts w:ascii="Cambria" w:eastAsiaTheme="minorHAnsi" w:hAnsi="Cambria" w:cstheme="minorBidi"/>
      <w:color w:val="auto"/>
      <w:lang w:eastAsia="en-US"/>
    </w:rPr>
  </w:style>
  <w:style w:type="character" w:styleId="af5">
    <w:name w:val="annotation reference"/>
    <w:basedOn w:val="a0"/>
    <w:uiPriority w:val="99"/>
    <w:semiHidden/>
    <w:unhideWhenUsed/>
    <w:rsid w:val="00E711A9"/>
    <w:rPr>
      <w:sz w:val="16"/>
      <w:szCs w:val="16"/>
    </w:rPr>
  </w:style>
  <w:style w:type="paragraph" w:styleId="af6">
    <w:name w:val="annotation text"/>
    <w:basedOn w:val="a"/>
    <w:link w:val="af7"/>
    <w:uiPriority w:val="99"/>
    <w:semiHidden/>
    <w:unhideWhenUsed/>
    <w:rsid w:val="00E711A9"/>
    <w:pPr>
      <w:widowControl/>
      <w:autoSpaceDE/>
      <w:autoSpaceDN/>
      <w:adjustRightInd/>
      <w:spacing w:after="160"/>
    </w:pPr>
    <w:rPr>
      <w:rFonts w:asciiTheme="minorHAnsi" w:eastAsiaTheme="minorHAnsi" w:hAnsiTheme="minorHAnsi" w:cstheme="minorBidi"/>
      <w:lang w:eastAsia="en-US"/>
    </w:rPr>
  </w:style>
  <w:style w:type="character" w:customStyle="1" w:styleId="af7">
    <w:name w:val="Текст примечания Знак"/>
    <w:basedOn w:val="a0"/>
    <w:link w:val="af6"/>
    <w:uiPriority w:val="99"/>
    <w:semiHidden/>
    <w:rsid w:val="00E711A9"/>
    <w:rPr>
      <w:sz w:val="20"/>
      <w:szCs w:val="20"/>
    </w:rPr>
  </w:style>
  <w:style w:type="paragraph" w:styleId="af8">
    <w:name w:val="annotation subject"/>
    <w:basedOn w:val="af6"/>
    <w:next w:val="af6"/>
    <w:link w:val="af9"/>
    <w:uiPriority w:val="99"/>
    <w:semiHidden/>
    <w:unhideWhenUsed/>
    <w:rsid w:val="00E711A9"/>
    <w:rPr>
      <w:b/>
      <w:bCs/>
    </w:rPr>
  </w:style>
  <w:style w:type="character" w:customStyle="1" w:styleId="af9">
    <w:name w:val="Тема примечания Знак"/>
    <w:basedOn w:val="af7"/>
    <w:link w:val="af8"/>
    <w:uiPriority w:val="99"/>
    <w:semiHidden/>
    <w:rsid w:val="00E711A9"/>
    <w:rPr>
      <w:b/>
      <w:bCs/>
      <w:sz w:val="20"/>
      <w:szCs w:val="20"/>
    </w:rPr>
  </w:style>
  <w:style w:type="paragraph" w:customStyle="1" w:styleId="Pa16">
    <w:name w:val="Pa16"/>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28">
    <w:name w:val="Pa28"/>
    <w:basedOn w:val="a"/>
    <w:next w:val="a"/>
    <w:uiPriority w:val="99"/>
    <w:rsid w:val="00E711A9"/>
    <w:pPr>
      <w:widowControl/>
      <w:spacing w:line="221" w:lineRule="atLeast"/>
    </w:pPr>
    <w:rPr>
      <w:rFonts w:ascii="Cambria" w:eastAsiaTheme="minorHAnsi" w:hAnsi="Cambria" w:cstheme="minorBidi"/>
      <w:sz w:val="24"/>
      <w:szCs w:val="24"/>
      <w:lang w:eastAsia="en-US"/>
    </w:rPr>
  </w:style>
  <w:style w:type="paragraph" w:customStyle="1" w:styleId="Pa31">
    <w:name w:val="Pa31"/>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customStyle="1" w:styleId="Pa32">
    <w:name w:val="Pa32"/>
    <w:basedOn w:val="a"/>
    <w:next w:val="a"/>
    <w:uiPriority w:val="99"/>
    <w:rsid w:val="00E711A9"/>
    <w:pPr>
      <w:widowControl/>
      <w:spacing w:line="201" w:lineRule="atLeast"/>
    </w:pPr>
    <w:rPr>
      <w:rFonts w:ascii="Cambria" w:eastAsiaTheme="minorHAnsi" w:hAnsi="Cambria" w:cstheme="minorBidi"/>
      <w:sz w:val="24"/>
      <w:szCs w:val="24"/>
      <w:lang w:eastAsia="en-US"/>
    </w:rPr>
  </w:style>
  <w:style w:type="paragraph" w:styleId="afa">
    <w:name w:val="Normal (Web)"/>
    <w:aliases w:val="Обычный (Web),Знак4,Обычный (Web) Знак Знак Знак Знак,Обычный (Web) Знак Знак Знак Знак Знак Знак Знак Знак Знак,Обычный (Web) Знак Знак Знак Знак Знак,Обычный (Web) Знак,Знак4 Знак Знак,Обычный (Web)1,Обычный (веб) Знак1"/>
    <w:basedOn w:val="a"/>
    <w:link w:val="afb"/>
    <w:rsid w:val="00880DA6"/>
    <w:pPr>
      <w:widowControl/>
      <w:autoSpaceDE/>
      <w:autoSpaceDN/>
      <w:adjustRightInd/>
      <w:spacing w:before="100" w:beforeAutospacing="1" w:after="100" w:afterAutospacing="1"/>
    </w:pPr>
    <w:rPr>
      <w:rFonts w:ascii="Verdana" w:hAnsi="Verdana" w:cs="Verdana"/>
      <w:sz w:val="17"/>
      <w:szCs w:val="17"/>
    </w:rPr>
  </w:style>
  <w:style w:type="character" w:customStyle="1" w:styleId="afb">
    <w:name w:val="Обычный (Интернет) Знак"/>
    <w:aliases w:val="Обычный (Web) Знак1,Знак4 Знак,Обычный (Web) Знак Знак Знак Знак Знак1,Обычный (Web) Знак Знак Знак Знак Знак Знак Знак Знак Знак Знак,Обычный (Web) Знак Знак Знак Знак Знак Знак,Обычный (Web) Знак Знак,Знак4 Знак Знак Знак"/>
    <w:basedOn w:val="a0"/>
    <w:link w:val="afa"/>
    <w:locked/>
    <w:rsid w:val="00880DA6"/>
    <w:rPr>
      <w:rFonts w:ascii="Verdana" w:eastAsia="Times New Roman" w:hAnsi="Verdana" w:cs="Verdana"/>
      <w:sz w:val="17"/>
      <w:szCs w:val="17"/>
      <w:lang w:eastAsia="ru-RU"/>
    </w:rPr>
  </w:style>
  <w:style w:type="character" w:customStyle="1" w:styleId="25">
    <w:name w:val="Неразрешенное упоминание2"/>
    <w:basedOn w:val="a0"/>
    <w:uiPriority w:val="99"/>
    <w:semiHidden/>
    <w:unhideWhenUsed/>
    <w:rsid w:val="00656361"/>
    <w:rPr>
      <w:color w:val="605E5C"/>
      <w:shd w:val="clear" w:color="auto" w:fill="E1DFDD"/>
    </w:rPr>
  </w:style>
  <w:style w:type="character" w:customStyle="1" w:styleId="10">
    <w:name w:val="Заголовок 1 Знак"/>
    <w:basedOn w:val="a0"/>
    <w:link w:val="1"/>
    <w:uiPriority w:val="9"/>
    <w:rsid w:val="007B34A8"/>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uiPriority w:val="9"/>
    <w:rsid w:val="00C114D1"/>
    <w:rPr>
      <w:rFonts w:asciiTheme="majorHAnsi" w:eastAsiaTheme="majorEastAsia" w:hAnsiTheme="majorHAnsi" w:cstheme="majorBidi"/>
      <w:b/>
      <w:bCs/>
      <w:color w:val="4F81BD" w:themeColor="accent1"/>
      <w:sz w:val="20"/>
      <w:szCs w:val="20"/>
      <w:lang w:eastAsia="ru-RU"/>
    </w:rPr>
  </w:style>
  <w:style w:type="table" w:styleId="-41">
    <w:name w:val="Grid Table 4 Accent 1"/>
    <w:basedOn w:val="a1"/>
    <w:uiPriority w:val="49"/>
    <w:rsid w:val="00F3279A"/>
    <w:pPr>
      <w:spacing w:after="0" w:line="240" w:lineRule="auto"/>
    </w:p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40">
    <w:name w:val="Заголовок 4 Знак"/>
    <w:basedOn w:val="a0"/>
    <w:link w:val="4"/>
    <w:uiPriority w:val="9"/>
    <w:semiHidden/>
    <w:rsid w:val="00CF1143"/>
    <w:rPr>
      <w:rFonts w:asciiTheme="majorHAnsi" w:eastAsiaTheme="majorEastAsia" w:hAnsiTheme="majorHAnsi" w:cstheme="majorBidi"/>
      <w:i/>
      <w:iCs/>
      <w:color w:val="365F91" w:themeColor="accent1" w:themeShade="BF"/>
      <w:sz w:val="20"/>
      <w:szCs w:val="20"/>
      <w:lang w:eastAsia="ru-RU"/>
    </w:rPr>
  </w:style>
  <w:style w:type="paragraph" w:styleId="afc">
    <w:name w:val="Body Text"/>
    <w:basedOn w:val="a"/>
    <w:link w:val="afd"/>
    <w:uiPriority w:val="99"/>
    <w:semiHidden/>
    <w:unhideWhenUsed/>
    <w:rsid w:val="00CF1143"/>
    <w:pPr>
      <w:spacing w:after="120"/>
    </w:pPr>
  </w:style>
  <w:style w:type="character" w:customStyle="1" w:styleId="afd">
    <w:name w:val="Основной текст Знак"/>
    <w:basedOn w:val="a0"/>
    <w:link w:val="afc"/>
    <w:uiPriority w:val="99"/>
    <w:semiHidden/>
    <w:rsid w:val="00CF1143"/>
    <w:rPr>
      <w:rFonts w:ascii="Times New Roman" w:eastAsia="Times New Roman" w:hAnsi="Times New Roman" w:cs="Times New Roman"/>
      <w:sz w:val="20"/>
      <w:szCs w:val="20"/>
      <w:lang w:eastAsia="ru-RU"/>
    </w:rPr>
  </w:style>
  <w:style w:type="table" w:customStyle="1" w:styleId="14">
    <w:name w:val="Сетка таблицы1"/>
    <w:basedOn w:val="a1"/>
    <w:next w:val="a9"/>
    <w:uiPriority w:val="59"/>
    <w:rsid w:val="00D51F0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Strong"/>
    <w:basedOn w:val="a0"/>
    <w:uiPriority w:val="22"/>
    <w:qFormat/>
    <w:rsid w:val="00B510B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020942">
      <w:bodyDiv w:val="1"/>
      <w:marLeft w:val="0"/>
      <w:marRight w:val="0"/>
      <w:marTop w:val="0"/>
      <w:marBottom w:val="0"/>
      <w:divBdr>
        <w:top w:val="none" w:sz="0" w:space="0" w:color="auto"/>
        <w:left w:val="none" w:sz="0" w:space="0" w:color="auto"/>
        <w:bottom w:val="none" w:sz="0" w:space="0" w:color="auto"/>
        <w:right w:val="none" w:sz="0" w:space="0" w:color="auto"/>
      </w:divBdr>
    </w:div>
    <w:div w:id="187641759">
      <w:bodyDiv w:val="1"/>
      <w:marLeft w:val="0"/>
      <w:marRight w:val="0"/>
      <w:marTop w:val="0"/>
      <w:marBottom w:val="0"/>
      <w:divBdr>
        <w:top w:val="none" w:sz="0" w:space="0" w:color="auto"/>
        <w:left w:val="none" w:sz="0" w:space="0" w:color="auto"/>
        <w:bottom w:val="none" w:sz="0" w:space="0" w:color="auto"/>
        <w:right w:val="none" w:sz="0" w:space="0" w:color="auto"/>
      </w:divBdr>
    </w:div>
    <w:div w:id="216672322">
      <w:bodyDiv w:val="1"/>
      <w:marLeft w:val="0"/>
      <w:marRight w:val="0"/>
      <w:marTop w:val="0"/>
      <w:marBottom w:val="0"/>
      <w:divBdr>
        <w:top w:val="none" w:sz="0" w:space="0" w:color="auto"/>
        <w:left w:val="none" w:sz="0" w:space="0" w:color="auto"/>
        <w:bottom w:val="none" w:sz="0" w:space="0" w:color="auto"/>
        <w:right w:val="none" w:sz="0" w:space="0" w:color="auto"/>
      </w:divBdr>
      <w:divsChild>
        <w:div w:id="939994155">
          <w:marLeft w:val="0"/>
          <w:marRight w:val="0"/>
          <w:marTop w:val="0"/>
          <w:marBottom w:val="0"/>
          <w:divBdr>
            <w:top w:val="inset" w:sz="2" w:space="0" w:color="auto"/>
            <w:left w:val="inset" w:sz="2" w:space="1" w:color="auto"/>
            <w:bottom w:val="inset" w:sz="2" w:space="0" w:color="auto"/>
            <w:right w:val="inset" w:sz="2" w:space="1" w:color="auto"/>
          </w:divBdr>
        </w:div>
      </w:divsChild>
    </w:div>
    <w:div w:id="247932324">
      <w:bodyDiv w:val="1"/>
      <w:marLeft w:val="0"/>
      <w:marRight w:val="0"/>
      <w:marTop w:val="0"/>
      <w:marBottom w:val="0"/>
      <w:divBdr>
        <w:top w:val="none" w:sz="0" w:space="0" w:color="auto"/>
        <w:left w:val="none" w:sz="0" w:space="0" w:color="auto"/>
        <w:bottom w:val="none" w:sz="0" w:space="0" w:color="auto"/>
        <w:right w:val="none" w:sz="0" w:space="0" w:color="auto"/>
      </w:divBdr>
      <w:divsChild>
        <w:div w:id="1864317373">
          <w:marLeft w:val="547"/>
          <w:marRight w:val="0"/>
          <w:marTop w:val="0"/>
          <w:marBottom w:val="0"/>
          <w:divBdr>
            <w:top w:val="none" w:sz="0" w:space="0" w:color="auto"/>
            <w:left w:val="none" w:sz="0" w:space="0" w:color="auto"/>
            <w:bottom w:val="none" w:sz="0" w:space="0" w:color="auto"/>
            <w:right w:val="none" w:sz="0" w:space="0" w:color="auto"/>
          </w:divBdr>
        </w:div>
      </w:divsChild>
    </w:div>
    <w:div w:id="474185463">
      <w:bodyDiv w:val="1"/>
      <w:marLeft w:val="0"/>
      <w:marRight w:val="0"/>
      <w:marTop w:val="0"/>
      <w:marBottom w:val="0"/>
      <w:divBdr>
        <w:top w:val="none" w:sz="0" w:space="0" w:color="auto"/>
        <w:left w:val="none" w:sz="0" w:space="0" w:color="auto"/>
        <w:bottom w:val="none" w:sz="0" w:space="0" w:color="auto"/>
        <w:right w:val="none" w:sz="0" w:space="0" w:color="auto"/>
      </w:divBdr>
    </w:div>
    <w:div w:id="507448824">
      <w:bodyDiv w:val="1"/>
      <w:marLeft w:val="0"/>
      <w:marRight w:val="0"/>
      <w:marTop w:val="0"/>
      <w:marBottom w:val="0"/>
      <w:divBdr>
        <w:top w:val="none" w:sz="0" w:space="0" w:color="auto"/>
        <w:left w:val="none" w:sz="0" w:space="0" w:color="auto"/>
        <w:bottom w:val="none" w:sz="0" w:space="0" w:color="auto"/>
        <w:right w:val="none" w:sz="0" w:space="0" w:color="auto"/>
      </w:divBdr>
    </w:div>
    <w:div w:id="575167796">
      <w:bodyDiv w:val="1"/>
      <w:marLeft w:val="0"/>
      <w:marRight w:val="0"/>
      <w:marTop w:val="0"/>
      <w:marBottom w:val="0"/>
      <w:divBdr>
        <w:top w:val="none" w:sz="0" w:space="0" w:color="auto"/>
        <w:left w:val="none" w:sz="0" w:space="0" w:color="auto"/>
        <w:bottom w:val="none" w:sz="0" w:space="0" w:color="auto"/>
        <w:right w:val="none" w:sz="0" w:space="0" w:color="auto"/>
      </w:divBdr>
    </w:div>
    <w:div w:id="777603258">
      <w:bodyDiv w:val="1"/>
      <w:marLeft w:val="0"/>
      <w:marRight w:val="0"/>
      <w:marTop w:val="0"/>
      <w:marBottom w:val="0"/>
      <w:divBdr>
        <w:top w:val="none" w:sz="0" w:space="0" w:color="auto"/>
        <w:left w:val="none" w:sz="0" w:space="0" w:color="auto"/>
        <w:bottom w:val="none" w:sz="0" w:space="0" w:color="auto"/>
        <w:right w:val="none" w:sz="0" w:space="0" w:color="auto"/>
      </w:divBdr>
    </w:div>
    <w:div w:id="783426490">
      <w:bodyDiv w:val="1"/>
      <w:marLeft w:val="0"/>
      <w:marRight w:val="0"/>
      <w:marTop w:val="0"/>
      <w:marBottom w:val="0"/>
      <w:divBdr>
        <w:top w:val="none" w:sz="0" w:space="0" w:color="auto"/>
        <w:left w:val="none" w:sz="0" w:space="0" w:color="auto"/>
        <w:bottom w:val="none" w:sz="0" w:space="0" w:color="auto"/>
        <w:right w:val="none" w:sz="0" w:space="0" w:color="auto"/>
      </w:divBdr>
    </w:div>
    <w:div w:id="900481493">
      <w:bodyDiv w:val="1"/>
      <w:marLeft w:val="0"/>
      <w:marRight w:val="0"/>
      <w:marTop w:val="0"/>
      <w:marBottom w:val="0"/>
      <w:divBdr>
        <w:top w:val="none" w:sz="0" w:space="0" w:color="auto"/>
        <w:left w:val="none" w:sz="0" w:space="0" w:color="auto"/>
        <w:bottom w:val="none" w:sz="0" w:space="0" w:color="auto"/>
        <w:right w:val="none" w:sz="0" w:space="0" w:color="auto"/>
      </w:divBdr>
    </w:div>
    <w:div w:id="940334058">
      <w:bodyDiv w:val="1"/>
      <w:marLeft w:val="0"/>
      <w:marRight w:val="0"/>
      <w:marTop w:val="0"/>
      <w:marBottom w:val="0"/>
      <w:divBdr>
        <w:top w:val="none" w:sz="0" w:space="0" w:color="auto"/>
        <w:left w:val="none" w:sz="0" w:space="0" w:color="auto"/>
        <w:bottom w:val="none" w:sz="0" w:space="0" w:color="auto"/>
        <w:right w:val="none" w:sz="0" w:space="0" w:color="auto"/>
      </w:divBdr>
    </w:div>
    <w:div w:id="950627896">
      <w:bodyDiv w:val="1"/>
      <w:marLeft w:val="0"/>
      <w:marRight w:val="0"/>
      <w:marTop w:val="0"/>
      <w:marBottom w:val="0"/>
      <w:divBdr>
        <w:top w:val="none" w:sz="0" w:space="0" w:color="auto"/>
        <w:left w:val="none" w:sz="0" w:space="0" w:color="auto"/>
        <w:bottom w:val="none" w:sz="0" w:space="0" w:color="auto"/>
        <w:right w:val="none" w:sz="0" w:space="0" w:color="auto"/>
      </w:divBdr>
      <w:divsChild>
        <w:div w:id="2100710230">
          <w:marLeft w:val="0"/>
          <w:marRight w:val="0"/>
          <w:marTop w:val="0"/>
          <w:marBottom w:val="0"/>
          <w:divBdr>
            <w:top w:val="none" w:sz="0" w:space="0" w:color="auto"/>
            <w:left w:val="none" w:sz="0" w:space="0" w:color="auto"/>
            <w:bottom w:val="none" w:sz="0" w:space="0" w:color="auto"/>
            <w:right w:val="none" w:sz="0" w:space="0" w:color="auto"/>
          </w:divBdr>
        </w:div>
        <w:div w:id="1237478234">
          <w:marLeft w:val="0"/>
          <w:marRight w:val="0"/>
          <w:marTop w:val="0"/>
          <w:marBottom w:val="0"/>
          <w:divBdr>
            <w:top w:val="none" w:sz="0" w:space="0" w:color="auto"/>
            <w:left w:val="none" w:sz="0" w:space="0" w:color="auto"/>
            <w:bottom w:val="none" w:sz="0" w:space="0" w:color="auto"/>
            <w:right w:val="none" w:sz="0" w:space="0" w:color="auto"/>
          </w:divBdr>
        </w:div>
        <w:div w:id="266424684">
          <w:marLeft w:val="0"/>
          <w:marRight w:val="0"/>
          <w:marTop w:val="0"/>
          <w:marBottom w:val="0"/>
          <w:divBdr>
            <w:top w:val="none" w:sz="0" w:space="0" w:color="auto"/>
            <w:left w:val="none" w:sz="0" w:space="0" w:color="auto"/>
            <w:bottom w:val="none" w:sz="0" w:space="0" w:color="auto"/>
            <w:right w:val="none" w:sz="0" w:space="0" w:color="auto"/>
          </w:divBdr>
        </w:div>
      </w:divsChild>
    </w:div>
    <w:div w:id="1048844588">
      <w:bodyDiv w:val="1"/>
      <w:marLeft w:val="0"/>
      <w:marRight w:val="0"/>
      <w:marTop w:val="0"/>
      <w:marBottom w:val="0"/>
      <w:divBdr>
        <w:top w:val="none" w:sz="0" w:space="0" w:color="auto"/>
        <w:left w:val="none" w:sz="0" w:space="0" w:color="auto"/>
        <w:bottom w:val="none" w:sz="0" w:space="0" w:color="auto"/>
        <w:right w:val="none" w:sz="0" w:space="0" w:color="auto"/>
      </w:divBdr>
    </w:div>
    <w:div w:id="1233466303">
      <w:bodyDiv w:val="1"/>
      <w:marLeft w:val="0"/>
      <w:marRight w:val="0"/>
      <w:marTop w:val="0"/>
      <w:marBottom w:val="0"/>
      <w:divBdr>
        <w:top w:val="none" w:sz="0" w:space="0" w:color="auto"/>
        <w:left w:val="none" w:sz="0" w:space="0" w:color="auto"/>
        <w:bottom w:val="none" w:sz="0" w:space="0" w:color="auto"/>
        <w:right w:val="none" w:sz="0" w:space="0" w:color="auto"/>
      </w:divBdr>
      <w:divsChild>
        <w:div w:id="529030826">
          <w:marLeft w:val="0"/>
          <w:marRight w:val="0"/>
          <w:marTop w:val="0"/>
          <w:marBottom w:val="0"/>
          <w:divBdr>
            <w:top w:val="inset" w:sz="2" w:space="0" w:color="auto"/>
            <w:left w:val="inset" w:sz="2" w:space="1" w:color="auto"/>
            <w:bottom w:val="inset" w:sz="2" w:space="0" w:color="auto"/>
            <w:right w:val="inset" w:sz="2" w:space="1" w:color="auto"/>
          </w:divBdr>
        </w:div>
      </w:divsChild>
    </w:div>
    <w:div w:id="1250313005">
      <w:bodyDiv w:val="1"/>
      <w:marLeft w:val="0"/>
      <w:marRight w:val="0"/>
      <w:marTop w:val="0"/>
      <w:marBottom w:val="0"/>
      <w:divBdr>
        <w:top w:val="none" w:sz="0" w:space="0" w:color="auto"/>
        <w:left w:val="none" w:sz="0" w:space="0" w:color="auto"/>
        <w:bottom w:val="none" w:sz="0" w:space="0" w:color="auto"/>
        <w:right w:val="none" w:sz="0" w:space="0" w:color="auto"/>
      </w:divBdr>
    </w:div>
    <w:div w:id="1274434282">
      <w:bodyDiv w:val="1"/>
      <w:marLeft w:val="0"/>
      <w:marRight w:val="0"/>
      <w:marTop w:val="0"/>
      <w:marBottom w:val="0"/>
      <w:divBdr>
        <w:top w:val="none" w:sz="0" w:space="0" w:color="auto"/>
        <w:left w:val="none" w:sz="0" w:space="0" w:color="auto"/>
        <w:bottom w:val="none" w:sz="0" w:space="0" w:color="auto"/>
        <w:right w:val="none" w:sz="0" w:space="0" w:color="auto"/>
      </w:divBdr>
      <w:divsChild>
        <w:div w:id="571158667">
          <w:marLeft w:val="547"/>
          <w:marRight w:val="0"/>
          <w:marTop w:val="0"/>
          <w:marBottom w:val="0"/>
          <w:divBdr>
            <w:top w:val="none" w:sz="0" w:space="0" w:color="auto"/>
            <w:left w:val="none" w:sz="0" w:space="0" w:color="auto"/>
            <w:bottom w:val="none" w:sz="0" w:space="0" w:color="auto"/>
            <w:right w:val="none" w:sz="0" w:space="0" w:color="auto"/>
          </w:divBdr>
        </w:div>
      </w:divsChild>
    </w:div>
    <w:div w:id="1309894702">
      <w:bodyDiv w:val="1"/>
      <w:marLeft w:val="0"/>
      <w:marRight w:val="0"/>
      <w:marTop w:val="0"/>
      <w:marBottom w:val="0"/>
      <w:divBdr>
        <w:top w:val="none" w:sz="0" w:space="0" w:color="auto"/>
        <w:left w:val="none" w:sz="0" w:space="0" w:color="auto"/>
        <w:bottom w:val="none" w:sz="0" w:space="0" w:color="auto"/>
        <w:right w:val="none" w:sz="0" w:space="0" w:color="auto"/>
      </w:divBdr>
      <w:divsChild>
        <w:div w:id="1943996752">
          <w:marLeft w:val="0"/>
          <w:marRight w:val="0"/>
          <w:marTop w:val="0"/>
          <w:marBottom w:val="0"/>
          <w:divBdr>
            <w:top w:val="inset" w:sz="2" w:space="0" w:color="auto"/>
            <w:left w:val="inset" w:sz="2" w:space="1" w:color="auto"/>
            <w:bottom w:val="inset" w:sz="2" w:space="0" w:color="auto"/>
            <w:right w:val="inset" w:sz="2" w:space="1" w:color="auto"/>
          </w:divBdr>
        </w:div>
      </w:divsChild>
    </w:div>
    <w:div w:id="1314021212">
      <w:bodyDiv w:val="1"/>
      <w:marLeft w:val="0"/>
      <w:marRight w:val="0"/>
      <w:marTop w:val="0"/>
      <w:marBottom w:val="0"/>
      <w:divBdr>
        <w:top w:val="none" w:sz="0" w:space="0" w:color="auto"/>
        <w:left w:val="none" w:sz="0" w:space="0" w:color="auto"/>
        <w:bottom w:val="none" w:sz="0" w:space="0" w:color="auto"/>
        <w:right w:val="none" w:sz="0" w:space="0" w:color="auto"/>
      </w:divBdr>
    </w:div>
    <w:div w:id="1339503073">
      <w:bodyDiv w:val="1"/>
      <w:marLeft w:val="0"/>
      <w:marRight w:val="0"/>
      <w:marTop w:val="0"/>
      <w:marBottom w:val="0"/>
      <w:divBdr>
        <w:top w:val="none" w:sz="0" w:space="0" w:color="auto"/>
        <w:left w:val="none" w:sz="0" w:space="0" w:color="auto"/>
        <w:bottom w:val="none" w:sz="0" w:space="0" w:color="auto"/>
        <w:right w:val="none" w:sz="0" w:space="0" w:color="auto"/>
      </w:divBdr>
    </w:div>
    <w:div w:id="1448701467">
      <w:bodyDiv w:val="1"/>
      <w:marLeft w:val="0"/>
      <w:marRight w:val="0"/>
      <w:marTop w:val="0"/>
      <w:marBottom w:val="0"/>
      <w:divBdr>
        <w:top w:val="none" w:sz="0" w:space="0" w:color="auto"/>
        <w:left w:val="none" w:sz="0" w:space="0" w:color="auto"/>
        <w:bottom w:val="none" w:sz="0" w:space="0" w:color="auto"/>
        <w:right w:val="none" w:sz="0" w:space="0" w:color="auto"/>
      </w:divBdr>
    </w:div>
    <w:div w:id="1465347150">
      <w:bodyDiv w:val="1"/>
      <w:marLeft w:val="0"/>
      <w:marRight w:val="0"/>
      <w:marTop w:val="0"/>
      <w:marBottom w:val="0"/>
      <w:divBdr>
        <w:top w:val="none" w:sz="0" w:space="0" w:color="auto"/>
        <w:left w:val="none" w:sz="0" w:space="0" w:color="auto"/>
        <w:bottom w:val="none" w:sz="0" w:space="0" w:color="auto"/>
        <w:right w:val="none" w:sz="0" w:space="0" w:color="auto"/>
      </w:divBdr>
    </w:div>
    <w:div w:id="1586652005">
      <w:bodyDiv w:val="1"/>
      <w:marLeft w:val="0"/>
      <w:marRight w:val="0"/>
      <w:marTop w:val="0"/>
      <w:marBottom w:val="0"/>
      <w:divBdr>
        <w:top w:val="none" w:sz="0" w:space="0" w:color="auto"/>
        <w:left w:val="none" w:sz="0" w:space="0" w:color="auto"/>
        <w:bottom w:val="none" w:sz="0" w:space="0" w:color="auto"/>
        <w:right w:val="none" w:sz="0" w:space="0" w:color="auto"/>
      </w:divBdr>
      <w:divsChild>
        <w:div w:id="497429552">
          <w:marLeft w:val="0"/>
          <w:marRight w:val="0"/>
          <w:marTop w:val="0"/>
          <w:marBottom w:val="0"/>
          <w:divBdr>
            <w:top w:val="none" w:sz="0" w:space="0" w:color="auto"/>
            <w:left w:val="none" w:sz="0" w:space="0" w:color="auto"/>
            <w:bottom w:val="none" w:sz="0" w:space="0" w:color="auto"/>
            <w:right w:val="none" w:sz="0" w:space="0" w:color="auto"/>
          </w:divBdr>
        </w:div>
        <w:div w:id="1079905909">
          <w:marLeft w:val="0"/>
          <w:marRight w:val="0"/>
          <w:marTop w:val="0"/>
          <w:marBottom w:val="0"/>
          <w:divBdr>
            <w:top w:val="none" w:sz="0" w:space="0" w:color="auto"/>
            <w:left w:val="none" w:sz="0" w:space="0" w:color="auto"/>
            <w:bottom w:val="none" w:sz="0" w:space="0" w:color="auto"/>
            <w:right w:val="none" w:sz="0" w:space="0" w:color="auto"/>
          </w:divBdr>
        </w:div>
        <w:div w:id="1429345474">
          <w:marLeft w:val="0"/>
          <w:marRight w:val="0"/>
          <w:marTop w:val="0"/>
          <w:marBottom w:val="0"/>
          <w:divBdr>
            <w:top w:val="none" w:sz="0" w:space="0" w:color="auto"/>
            <w:left w:val="none" w:sz="0" w:space="0" w:color="auto"/>
            <w:bottom w:val="none" w:sz="0" w:space="0" w:color="auto"/>
            <w:right w:val="none" w:sz="0" w:space="0" w:color="auto"/>
          </w:divBdr>
        </w:div>
      </w:divsChild>
    </w:div>
    <w:div w:id="1848865805">
      <w:bodyDiv w:val="1"/>
      <w:marLeft w:val="0"/>
      <w:marRight w:val="0"/>
      <w:marTop w:val="0"/>
      <w:marBottom w:val="0"/>
      <w:divBdr>
        <w:top w:val="none" w:sz="0" w:space="0" w:color="auto"/>
        <w:left w:val="none" w:sz="0" w:space="0" w:color="auto"/>
        <w:bottom w:val="none" w:sz="0" w:space="0" w:color="auto"/>
        <w:right w:val="none" w:sz="0" w:space="0" w:color="auto"/>
      </w:divBdr>
    </w:div>
    <w:div w:id="1856067900">
      <w:bodyDiv w:val="1"/>
      <w:marLeft w:val="0"/>
      <w:marRight w:val="0"/>
      <w:marTop w:val="0"/>
      <w:marBottom w:val="0"/>
      <w:divBdr>
        <w:top w:val="none" w:sz="0" w:space="0" w:color="auto"/>
        <w:left w:val="none" w:sz="0" w:space="0" w:color="auto"/>
        <w:bottom w:val="none" w:sz="0" w:space="0" w:color="auto"/>
        <w:right w:val="none" w:sz="0" w:space="0" w:color="auto"/>
      </w:divBdr>
    </w:div>
    <w:div w:id="1910920449">
      <w:bodyDiv w:val="1"/>
      <w:marLeft w:val="0"/>
      <w:marRight w:val="0"/>
      <w:marTop w:val="0"/>
      <w:marBottom w:val="0"/>
      <w:divBdr>
        <w:top w:val="none" w:sz="0" w:space="0" w:color="auto"/>
        <w:left w:val="none" w:sz="0" w:space="0" w:color="auto"/>
        <w:bottom w:val="none" w:sz="0" w:space="0" w:color="auto"/>
        <w:right w:val="none" w:sz="0" w:space="0" w:color="auto"/>
      </w:divBdr>
    </w:div>
    <w:div w:id="1988585221">
      <w:bodyDiv w:val="1"/>
      <w:marLeft w:val="0"/>
      <w:marRight w:val="0"/>
      <w:marTop w:val="0"/>
      <w:marBottom w:val="0"/>
      <w:divBdr>
        <w:top w:val="none" w:sz="0" w:space="0" w:color="auto"/>
        <w:left w:val="none" w:sz="0" w:space="0" w:color="auto"/>
        <w:bottom w:val="none" w:sz="0" w:space="0" w:color="auto"/>
        <w:right w:val="none" w:sz="0" w:space="0" w:color="auto"/>
      </w:divBdr>
    </w:div>
    <w:div w:id="1992443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657B46-015F-45C5-9ED4-EBE4B8991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11</Pages>
  <Words>2439</Words>
  <Characters>13908</Characters>
  <Application>Microsoft Office Word</Application>
  <DocSecurity>0</DocSecurity>
  <Lines>115</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Галия</dc:creator>
  <cp:lastModifiedBy>berdibek_aruzhan@mail.ru</cp:lastModifiedBy>
  <cp:revision>387</cp:revision>
  <cp:lastPrinted>2023-02-27T03:36:00Z</cp:lastPrinted>
  <dcterms:created xsi:type="dcterms:W3CDTF">2023-10-08T07:14:00Z</dcterms:created>
  <dcterms:modified xsi:type="dcterms:W3CDTF">2025-11-26T05:21:00Z</dcterms:modified>
</cp:coreProperties>
</file>